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3979B" w14:textId="77777777" w:rsidR="005E0279" w:rsidRDefault="005E0279">
      <w:pPr>
        <w:pStyle w:val="BodyText"/>
        <w:rPr>
          <w:rFonts w:ascii="Times New Roman"/>
          <w:sz w:val="20"/>
        </w:rPr>
      </w:pPr>
    </w:p>
    <w:p w14:paraId="6ECC08EC" w14:textId="77777777" w:rsidR="005E0279" w:rsidRDefault="005E0279">
      <w:pPr>
        <w:pStyle w:val="BodyText"/>
        <w:spacing w:before="108"/>
        <w:rPr>
          <w:rFonts w:ascii="Times New Roman"/>
          <w:sz w:val="20"/>
        </w:rPr>
      </w:pPr>
    </w:p>
    <w:p w14:paraId="247F2A11" w14:textId="77777777" w:rsidR="005E0279" w:rsidRDefault="0071740A">
      <w:pPr>
        <w:pStyle w:val="BodyText"/>
        <w:ind w:left="3266"/>
        <w:rPr>
          <w:rFonts w:ascii="Times New Roman"/>
          <w:sz w:val="20"/>
        </w:rPr>
      </w:pPr>
      <w:r>
        <w:rPr>
          <w:rFonts w:ascii="Times New Roman"/>
          <w:noProof/>
          <w:sz w:val="20"/>
        </w:rPr>
        <w:drawing>
          <wp:inline distT="0" distB="0" distL="0" distR="0" wp14:anchorId="14052FDC" wp14:editId="2609B422">
            <wp:extent cx="2078251" cy="2134266"/>
            <wp:effectExtent l="0" t="0" r="0" b="0"/>
            <wp:docPr id="1" name="Image 1" descr="A blue and white logo  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ue and white logo  Description automatically generated with low confidence"/>
                    <pic:cNvPicPr/>
                  </pic:nvPicPr>
                  <pic:blipFill>
                    <a:blip r:embed="rId7" cstate="print"/>
                    <a:stretch>
                      <a:fillRect/>
                    </a:stretch>
                  </pic:blipFill>
                  <pic:spPr>
                    <a:xfrm>
                      <a:off x="0" y="0"/>
                      <a:ext cx="2078251" cy="2134266"/>
                    </a:xfrm>
                    <a:prstGeom prst="rect">
                      <a:avLst/>
                    </a:prstGeom>
                  </pic:spPr>
                </pic:pic>
              </a:graphicData>
            </a:graphic>
          </wp:inline>
        </w:drawing>
      </w:r>
    </w:p>
    <w:p w14:paraId="3D7D8A0B" w14:textId="77777777" w:rsidR="005E0279" w:rsidRDefault="005E0279">
      <w:pPr>
        <w:pStyle w:val="BodyText"/>
        <w:rPr>
          <w:rFonts w:ascii="Times New Roman"/>
          <w:sz w:val="48"/>
        </w:rPr>
      </w:pPr>
    </w:p>
    <w:p w14:paraId="1425A6DC" w14:textId="77777777" w:rsidR="005E0279" w:rsidRDefault="005E0279">
      <w:pPr>
        <w:pStyle w:val="BodyText"/>
        <w:rPr>
          <w:rFonts w:ascii="Times New Roman"/>
          <w:sz w:val="48"/>
        </w:rPr>
      </w:pPr>
    </w:p>
    <w:p w14:paraId="037EF7C1" w14:textId="77777777" w:rsidR="005E0279" w:rsidRDefault="005E0279">
      <w:pPr>
        <w:pStyle w:val="BodyText"/>
        <w:spacing w:before="440"/>
        <w:rPr>
          <w:rFonts w:ascii="Times New Roman"/>
          <w:sz w:val="48"/>
        </w:rPr>
      </w:pPr>
    </w:p>
    <w:p w14:paraId="38F35293" w14:textId="189FD3AB" w:rsidR="005E0279" w:rsidRDefault="0071740A">
      <w:pPr>
        <w:spacing w:line="276" w:lineRule="auto"/>
        <w:ind w:left="1800" w:right="1651"/>
        <w:jc w:val="center"/>
        <w:rPr>
          <w:rFonts w:ascii="Cambria"/>
          <w:b/>
          <w:sz w:val="48"/>
        </w:rPr>
      </w:pPr>
      <w:r>
        <w:rPr>
          <w:rFonts w:ascii="Cambria"/>
          <w:b/>
          <w:sz w:val="48"/>
        </w:rPr>
        <w:t>Annual</w:t>
      </w:r>
      <w:r>
        <w:rPr>
          <w:rFonts w:ascii="Cambria"/>
          <w:b/>
          <w:spacing w:val="-16"/>
          <w:sz w:val="48"/>
        </w:rPr>
        <w:t xml:space="preserve"> </w:t>
      </w:r>
      <w:r>
        <w:rPr>
          <w:rFonts w:ascii="Cambria"/>
          <w:b/>
          <w:sz w:val="48"/>
        </w:rPr>
        <w:t>Admissions</w:t>
      </w:r>
      <w:r>
        <w:rPr>
          <w:rFonts w:ascii="Cambria"/>
          <w:b/>
          <w:spacing w:val="-15"/>
          <w:sz w:val="48"/>
        </w:rPr>
        <w:t xml:space="preserve"> </w:t>
      </w:r>
      <w:r>
        <w:rPr>
          <w:rFonts w:ascii="Cambria"/>
          <w:b/>
          <w:sz w:val="48"/>
        </w:rPr>
        <w:t>Notice for 202</w:t>
      </w:r>
      <w:r w:rsidR="002F1097">
        <w:rPr>
          <w:rFonts w:ascii="Cambria"/>
          <w:b/>
          <w:sz w:val="48"/>
        </w:rPr>
        <w:t>7</w:t>
      </w:r>
      <w:r>
        <w:rPr>
          <w:rFonts w:ascii="Cambria"/>
          <w:b/>
          <w:sz w:val="48"/>
        </w:rPr>
        <w:t>/202</w:t>
      </w:r>
      <w:r w:rsidR="002F1097">
        <w:rPr>
          <w:rFonts w:ascii="Cambria"/>
          <w:b/>
          <w:sz w:val="48"/>
        </w:rPr>
        <w:t>8</w:t>
      </w:r>
    </w:p>
    <w:p w14:paraId="69B3925D" w14:textId="77777777" w:rsidR="005E0279" w:rsidRDefault="005E0279">
      <w:pPr>
        <w:pStyle w:val="BodyText"/>
        <w:spacing w:before="84"/>
        <w:rPr>
          <w:rFonts w:ascii="Cambria"/>
          <w:b/>
          <w:sz w:val="48"/>
        </w:rPr>
      </w:pPr>
    </w:p>
    <w:p w14:paraId="2902E622" w14:textId="77777777" w:rsidR="005E0279" w:rsidRDefault="0071740A">
      <w:pPr>
        <w:spacing w:before="1"/>
        <w:ind w:left="1800" w:right="1658"/>
        <w:jc w:val="center"/>
        <w:rPr>
          <w:rFonts w:ascii="Cambria"/>
          <w:b/>
          <w:sz w:val="48"/>
        </w:rPr>
      </w:pPr>
      <w:r>
        <w:rPr>
          <w:rFonts w:ascii="Cambria"/>
          <w:b/>
          <w:sz w:val="48"/>
        </w:rPr>
        <w:t>School</w:t>
      </w:r>
      <w:r>
        <w:rPr>
          <w:rFonts w:ascii="Cambria"/>
          <w:b/>
          <w:spacing w:val="-3"/>
          <w:sz w:val="48"/>
        </w:rPr>
        <w:t xml:space="preserve"> </w:t>
      </w:r>
      <w:r>
        <w:rPr>
          <w:rFonts w:ascii="Cambria"/>
          <w:b/>
          <w:spacing w:val="-2"/>
          <w:sz w:val="48"/>
        </w:rPr>
        <w:t>Patron:</w:t>
      </w:r>
    </w:p>
    <w:p w14:paraId="6F4372DA" w14:textId="77777777" w:rsidR="005E0279" w:rsidRDefault="0071740A">
      <w:pPr>
        <w:spacing w:before="84"/>
        <w:ind w:left="1800" w:right="1657"/>
        <w:jc w:val="center"/>
        <w:rPr>
          <w:rFonts w:ascii="Cambria"/>
          <w:b/>
          <w:sz w:val="48"/>
        </w:rPr>
      </w:pPr>
      <w:r>
        <w:rPr>
          <w:rFonts w:ascii="Cambria"/>
          <w:b/>
          <w:sz w:val="48"/>
        </w:rPr>
        <w:t>Bishop</w:t>
      </w:r>
      <w:r>
        <w:rPr>
          <w:rFonts w:ascii="Cambria"/>
          <w:b/>
          <w:spacing w:val="-3"/>
          <w:sz w:val="48"/>
        </w:rPr>
        <w:t xml:space="preserve"> </w:t>
      </w:r>
      <w:r>
        <w:rPr>
          <w:rFonts w:ascii="Cambria"/>
          <w:b/>
          <w:sz w:val="48"/>
        </w:rPr>
        <w:t>Denis</w:t>
      </w:r>
      <w:r>
        <w:rPr>
          <w:rFonts w:ascii="Cambria"/>
          <w:b/>
          <w:spacing w:val="-1"/>
          <w:sz w:val="48"/>
        </w:rPr>
        <w:t xml:space="preserve"> </w:t>
      </w:r>
      <w:r>
        <w:rPr>
          <w:rFonts w:ascii="Cambria"/>
          <w:b/>
          <w:spacing w:val="-2"/>
          <w:sz w:val="48"/>
        </w:rPr>
        <w:t>Nulty</w:t>
      </w:r>
    </w:p>
    <w:p w14:paraId="099A007F" w14:textId="77777777" w:rsidR="005E0279" w:rsidRDefault="0071740A">
      <w:pPr>
        <w:spacing w:before="84"/>
        <w:ind w:left="145"/>
        <w:jc w:val="center"/>
        <w:rPr>
          <w:rFonts w:ascii="Cambria"/>
          <w:b/>
          <w:sz w:val="48"/>
        </w:rPr>
      </w:pPr>
      <w:r>
        <w:rPr>
          <w:rFonts w:ascii="Cambria"/>
          <w:b/>
          <w:sz w:val="48"/>
        </w:rPr>
        <w:t>of</w:t>
      </w:r>
      <w:r>
        <w:rPr>
          <w:rFonts w:ascii="Cambria"/>
          <w:b/>
          <w:spacing w:val="-2"/>
          <w:sz w:val="48"/>
        </w:rPr>
        <w:t xml:space="preserve"> </w:t>
      </w:r>
      <w:r>
        <w:rPr>
          <w:rFonts w:ascii="Cambria"/>
          <w:b/>
          <w:sz w:val="48"/>
        </w:rPr>
        <w:t>the</w:t>
      </w:r>
      <w:r>
        <w:rPr>
          <w:rFonts w:ascii="Cambria"/>
          <w:b/>
          <w:spacing w:val="-3"/>
          <w:sz w:val="48"/>
        </w:rPr>
        <w:t xml:space="preserve"> </w:t>
      </w:r>
      <w:r>
        <w:rPr>
          <w:rFonts w:ascii="Cambria"/>
          <w:b/>
          <w:sz w:val="48"/>
        </w:rPr>
        <w:t>Diocese</w:t>
      </w:r>
      <w:r>
        <w:rPr>
          <w:rFonts w:ascii="Cambria"/>
          <w:b/>
          <w:spacing w:val="-1"/>
          <w:sz w:val="48"/>
        </w:rPr>
        <w:t xml:space="preserve"> </w:t>
      </w:r>
      <w:r>
        <w:rPr>
          <w:rFonts w:ascii="Cambria"/>
          <w:b/>
          <w:sz w:val="48"/>
        </w:rPr>
        <w:t>of</w:t>
      </w:r>
      <w:r>
        <w:rPr>
          <w:rFonts w:ascii="Cambria"/>
          <w:b/>
          <w:spacing w:val="-1"/>
          <w:sz w:val="48"/>
        </w:rPr>
        <w:t xml:space="preserve"> </w:t>
      </w:r>
      <w:r>
        <w:rPr>
          <w:rFonts w:ascii="Cambria"/>
          <w:b/>
          <w:sz w:val="48"/>
        </w:rPr>
        <w:t>Kildare</w:t>
      </w:r>
      <w:r>
        <w:rPr>
          <w:rFonts w:ascii="Cambria"/>
          <w:b/>
          <w:spacing w:val="-1"/>
          <w:sz w:val="48"/>
        </w:rPr>
        <w:t xml:space="preserve"> </w:t>
      </w:r>
      <w:r>
        <w:rPr>
          <w:rFonts w:ascii="Cambria"/>
          <w:b/>
          <w:sz w:val="48"/>
        </w:rPr>
        <w:t>and</w:t>
      </w:r>
      <w:r>
        <w:rPr>
          <w:rFonts w:ascii="Cambria"/>
          <w:b/>
          <w:spacing w:val="-2"/>
          <w:sz w:val="48"/>
        </w:rPr>
        <w:t xml:space="preserve"> Leighlin</w:t>
      </w:r>
    </w:p>
    <w:p w14:paraId="7411BFCE" w14:textId="77777777" w:rsidR="005E0279" w:rsidRDefault="0071740A">
      <w:pPr>
        <w:spacing w:before="359"/>
        <w:ind w:left="1800" w:right="1658"/>
        <w:jc w:val="center"/>
        <w:rPr>
          <w:b/>
          <w:sz w:val="24"/>
        </w:rPr>
      </w:pPr>
      <w:r>
        <w:rPr>
          <w:b/>
          <w:sz w:val="24"/>
        </w:rPr>
        <w:t>St.</w:t>
      </w:r>
      <w:r>
        <w:rPr>
          <w:b/>
          <w:spacing w:val="-3"/>
          <w:sz w:val="24"/>
        </w:rPr>
        <w:t xml:space="preserve"> </w:t>
      </w:r>
      <w:r>
        <w:rPr>
          <w:b/>
          <w:sz w:val="24"/>
        </w:rPr>
        <w:t>Mary’s</w:t>
      </w:r>
      <w:r>
        <w:rPr>
          <w:b/>
          <w:spacing w:val="-2"/>
          <w:sz w:val="24"/>
        </w:rPr>
        <w:t xml:space="preserve"> </w:t>
      </w:r>
      <w:r>
        <w:rPr>
          <w:b/>
          <w:sz w:val="24"/>
        </w:rPr>
        <w:t>Knockbeg</w:t>
      </w:r>
      <w:r>
        <w:rPr>
          <w:b/>
          <w:spacing w:val="-3"/>
          <w:sz w:val="24"/>
        </w:rPr>
        <w:t xml:space="preserve"> </w:t>
      </w:r>
      <w:r>
        <w:rPr>
          <w:b/>
          <w:spacing w:val="-2"/>
          <w:sz w:val="24"/>
        </w:rPr>
        <w:t>College</w:t>
      </w:r>
    </w:p>
    <w:p w14:paraId="67F84076" w14:textId="760E7B47" w:rsidR="005E0279" w:rsidRDefault="0071740A">
      <w:pPr>
        <w:spacing w:before="120"/>
        <w:ind w:left="1800" w:right="1656"/>
        <w:jc w:val="center"/>
        <w:rPr>
          <w:b/>
          <w:sz w:val="24"/>
        </w:rPr>
      </w:pPr>
      <w:r>
        <w:rPr>
          <w:b/>
          <w:sz w:val="24"/>
        </w:rPr>
        <w:t>ANNUAL ADMISSION</w:t>
      </w:r>
      <w:r>
        <w:rPr>
          <w:b/>
          <w:spacing w:val="-2"/>
          <w:sz w:val="24"/>
        </w:rPr>
        <w:t xml:space="preserve"> </w:t>
      </w:r>
      <w:r>
        <w:rPr>
          <w:b/>
          <w:sz w:val="24"/>
        </w:rPr>
        <w:t>NOTICE</w:t>
      </w:r>
      <w:r>
        <w:rPr>
          <w:b/>
          <w:spacing w:val="-1"/>
          <w:sz w:val="24"/>
        </w:rPr>
        <w:t xml:space="preserve"> </w:t>
      </w:r>
      <w:r>
        <w:rPr>
          <w:b/>
          <w:sz w:val="24"/>
        </w:rPr>
        <w:t>FOR</w:t>
      </w:r>
      <w:r>
        <w:rPr>
          <w:b/>
          <w:spacing w:val="-3"/>
          <w:sz w:val="24"/>
        </w:rPr>
        <w:t xml:space="preserve"> </w:t>
      </w:r>
      <w:r>
        <w:rPr>
          <w:b/>
          <w:spacing w:val="-2"/>
          <w:sz w:val="24"/>
        </w:rPr>
        <w:t>202</w:t>
      </w:r>
      <w:r w:rsidR="005A62E0">
        <w:rPr>
          <w:b/>
          <w:spacing w:val="-2"/>
          <w:sz w:val="24"/>
        </w:rPr>
        <w:t>7</w:t>
      </w:r>
      <w:r w:rsidR="002F1097">
        <w:rPr>
          <w:b/>
          <w:spacing w:val="-2"/>
          <w:sz w:val="24"/>
        </w:rPr>
        <w:t>/2028</w:t>
      </w:r>
    </w:p>
    <w:p w14:paraId="39CDEE2C" w14:textId="77777777" w:rsidR="005E0279" w:rsidRDefault="005E0279">
      <w:pPr>
        <w:pStyle w:val="BodyText"/>
        <w:rPr>
          <w:b/>
          <w:sz w:val="20"/>
        </w:rPr>
      </w:pPr>
    </w:p>
    <w:p w14:paraId="2C36D8C4" w14:textId="77777777" w:rsidR="005E0279" w:rsidRDefault="0071740A">
      <w:pPr>
        <w:pStyle w:val="BodyText"/>
        <w:spacing w:before="58"/>
        <w:rPr>
          <w:b/>
          <w:sz w:val="20"/>
        </w:rPr>
      </w:pPr>
      <w:r>
        <w:rPr>
          <w:b/>
          <w:noProof/>
          <w:sz w:val="20"/>
        </w:rPr>
        <mc:AlternateContent>
          <mc:Choice Requires="wps">
            <w:drawing>
              <wp:anchor distT="0" distB="0" distL="0" distR="0" simplePos="0" relativeHeight="487587840" behindDoc="1" locked="0" layoutInCell="1" allowOverlap="1" wp14:anchorId="5D505271" wp14:editId="6D77ADF0">
                <wp:simplePos x="0" y="0"/>
                <wp:positionH relativeFrom="page">
                  <wp:posOffset>969568</wp:posOffset>
                </wp:positionH>
                <wp:positionV relativeFrom="paragraph">
                  <wp:posOffset>210274</wp:posOffset>
                </wp:positionV>
                <wp:extent cx="5984240" cy="137795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4240" cy="1377950"/>
                        </a:xfrm>
                        <a:prstGeom prst="rect">
                          <a:avLst/>
                        </a:prstGeom>
                        <a:ln w="6096">
                          <a:solidFill>
                            <a:srgbClr val="000000"/>
                          </a:solidFill>
                          <a:prstDash val="solid"/>
                        </a:ln>
                      </wps:spPr>
                      <wps:txbx>
                        <w:txbxContent>
                          <w:p w14:paraId="50E7A0EE" w14:textId="23A25AED" w:rsidR="005E0279" w:rsidRDefault="0071740A">
                            <w:pPr>
                              <w:spacing w:before="198" w:line="276" w:lineRule="auto"/>
                              <w:ind w:left="28"/>
                              <w:rPr>
                                <w:sz w:val="24"/>
                              </w:rPr>
                            </w:pPr>
                            <w:r>
                              <w:rPr>
                                <w:sz w:val="24"/>
                              </w:rPr>
                              <w:t>Copies</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school’s</w:t>
                            </w:r>
                            <w:r>
                              <w:rPr>
                                <w:spacing w:val="40"/>
                                <w:sz w:val="24"/>
                              </w:rPr>
                              <w:t xml:space="preserve"> </w:t>
                            </w:r>
                            <w:r>
                              <w:rPr>
                                <w:b/>
                                <w:sz w:val="24"/>
                              </w:rPr>
                              <w:t>Admission</w:t>
                            </w:r>
                            <w:r>
                              <w:rPr>
                                <w:b/>
                                <w:spacing w:val="40"/>
                                <w:sz w:val="24"/>
                              </w:rPr>
                              <w:t xml:space="preserve"> </w:t>
                            </w:r>
                            <w:r>
                              <w:rPr>
                                <w:b/>
                                <w:sz w:val="24"/>
                              </w:rPr>
                              <w:t>Policy</w:t>
                            </w:r>
                            <w:r>
                              <w:rPr>
                                <w:b/>
                                <w:spacing w:val="40"/>
                                <w:sz w:val="24"/>
                              </w:rPr>
                              <w:t xml:space="preserve"> </w:t>
                            </w:r>
                            <w:r>
                              <w:rPr>
                                <w:sz w:val="24"/>
                              </w:rPr>
                              <w:t>and</w:t>
                            </w:r>
                            <w:r>
                              <w:rPr>
                                <w:spacing w:val="40"/>
                                <w:sz w:val="24"/>
                              </w:rPr>
                              <w:t xml:space="preserve"> </w:t>
                            </w:r>
                            <w:r>
                              <w:rPr>
                                <w:sz w:val="24"/>
                              </w:rPr>
                              <w:t>the</w:t>
                            </w:r>
                            <w:r>
                              <w:rPr>
                                <w:spacing w:val="40"/>
                                <w:sz w:val="24"/>
                              </w:rPr>
                              <w:t xml:space="preserve"> </w:t>
                            </w:r>
                            <w:r>
                              <w:rPr>
                                <w:b/>
                                <w:sz w:val="24"/>
                              </w:rPr>
                              <w:t>Application</w:t>
                            </w:r>
                            <w:r>
                              <w:rPr>
                                <w:b/>
                                <w:spacing w:val="40"/>
                                <w:sz w:val="24"/>
                              </w:rPr>
                              <w:t xml:space="preserve"> </w:t>
                            </w:r>
                            <w:r>
                              <w:rPr>
                                <w:b/>
                                <w:sz w:val="24"/>
                              </w:rPr>
                              <w:t>Form</w:t>
                            </w:r>
                            <w:r>
                              <w:rPr>
                                <w:b/>
                                <w:spacing w:val="40"/>
                                <w:sz w:val="24"/>
                              </w:rPr>
                              <w:t xml:space="preserve"> </w:t>
                            </w:r>
                            <w:r>
                              <w:rPr>
                                <w:b/>
                                <w:sz w:val="24"/>
                              </w:rPr>
                              <w:t>for</w:t>
                            </w:r>
                            <w:r>
                              <w:rPr>
                                <w:b/>
                                <w:spacing w:val="40"/>
                                <w:sz w:val="24"/>
                              </w:rPr>
                              <w:t xml:space="preserve"> </w:t>
                            </w:r>
                            <w:r>
                              <w:rPr>
                                <w:b/>
                                <w:sz w:val="24"/>
                              </w:rPr>
                              <w:t>Admission</w:t>
                            </w:r>
                            <w:r>
                              <w:rPr>
                                <w:b/>
                                <w:spacing w:val="40"/>
                                <w:sz w:val="24"/>
                              </w:rPr>
                              <w:t xml:space="preserve"> </w:t>
                            </w:r>
                            <w:r>
                              <w:rPr>
                                <w:sz w:val="24"/>
                              </w:rPr>
                              <w:t>for</w:t>
                            </w:r>
                            <w:r>
                              <w:rPr>
                                <w:spacing w:val="40"/>
                                <w:sz w:val="24"/>
                              </w:rPr>
                              <w:t xml:space="preserve"> </w:t>
                            </w:r>
                            <w:r>
                              <w:rPr>
                                <w:sz w:val="24"/>
                              </w:rPr>
                              <w:t>the</w:t>
                            </w:r>
                            <w:r>
                              <w:rPr>
                                <w:spacing w:val="40"/>
                                <w:sz w:val="24"/>
                              </w:rPr>
                              <w:t xml:space="preserve"> </w:t>
                            </w:r>
                            <w:r>
                              <w:rPr>
                                <w:sz w:val="24"/>
                              </w:rPr>
                              <w:t>202</w:t>
                            </w:r>
                            <w:r w:rsidR="005A62E0">
                              <w:rPr>
                                <w:sz w:val="24"/>
                              </w:rPr>
                              <w:t>7</w:t>
                            </w:r>
                            <w:r w:rsidR="000C5CCB">
                              <w:rPr>
                                <w:sz w:val="24"/>
                              </w:rPr>
                              <w:t>/2028</w:t>
                            </w:r>
                            <w:r>
                              <w:rPr>
                                <w:sz w:val="24"/>
                              </w:rPr>
                              <w:t xml:space="preserve"> school year are available as follows: –</w:t>
                            </w:r>
                          </w:p>
                          <w:p w14:paraId="61159C35" w14:textId="77777777" w:rsidR="005E0279" w:rsidRDefault="0071740A">
                            <w:pPr>
                              <w:pStyle w:val="BodyText"/>
                              <w:spacing w:line="293" w:lineRule="exact"/>
                              <w:ind w:left="28"/>
                            </w:pPr>
                            <w:r>
                              <w:t>To</w:t>
                            </w:r>
                            <w:r>
                              <w:rPr>
                                <w:spacing w:val="-1"/>
                              </w:rPr>
                              <w:t xml:space="preserve"> </w:t>
                            </w:r>
                            <w:r>
                              <w:t>download</w:t>
                            </w:r>
                            <w:r>
                              <w:rPr>
                                <w:spacing w:val="-3"/>
                              </w:rPr>
                              <w:t xml:space="preserve"> </w:t>
                            </w:r>
                            <w:r>
                              <w:t>at:</w:t>
                            </w:r>
                            <w:r>
                              <w:rPr>
                                <w:spacing w:val="-1"/>
                              </w:rPr>
                              <w:t xml:space="preserve"> </w:t>
                            </w:r>
                            <w:hyperlink r:id="rId8">
                              <w:r w:rsidR="005E0279">
                                <w:rPr>
                                  <w:color w:val="0562C1"/>
                                  <w:spacing w:val="-2"/>
                                  <w:u w:val="single" w:color="0562C1"/>
                                </w:rPr>
                                <w:t>www.knockbegcollege.ie</w:t>
                              </w:r>
                            </w:hyperlink>
                          </w:p>
                          <w:p w14:paraId="15167D9D" w14:textId="77777777" w:rsidR="005E0279" w:rsidRDefault="0071740A">
                            <w:pPr>
                              <w:pStyle w:val="BodyText"/>
                              <w:spacing w:before="44"/>
                              <w:ind w:left="28"/>
                            </w:pPr>
                            <w:r>
                              <w:t>On</w:t>
                            </w:r>
                            <w:r>
                              <w:rPr>
                                <w:spacing w:val="-4"/>
                              </w:rPr>
                              <w:t xml:space="preserve"> </w:t>
                            </w:r>
                            <w:r>
                              <w:t>request:</w:t>
                            </w:r>
                            <w:r>
                              <w:rPr>
                                <w:spacing w:val="-2"/>
                              </w:rPr>
                              <w:t xml:space="preserve"> </w:t>
                            </w:r>
                            <w:r>
                              <w:t>By</w:t>
                            </w:r>
                            <w:r>
                              <w:rPr>
                                <w:spacing w:val="-2"/>
                              </w:rPr>
                              <w:t xml:space="preserve"> </w:t>
                            </w:r>
                            <w:r>
                              <w:t>emailing</w:t>
                            </w:r>
                            <w:r>
                              <w:rPr>
                                <w:spacing w:val="-1"/>
                              </w:rPr>
                              <w:t xml:space="preserve"> </w:t>
                            </w:r>
                            <w:hyperlink r:id="rId9">
                              <w:r w:rsidR="005E0279">
                                <w:rPr>
                                  <w:color w:val="0562C1"/>
                                  <w:u w:val="single" w:color="0562C1"/>
                                </w:rPr>
                                <w:t>info@knockbegcollege.ie</w:t>
                              </w:r>
                            </w:hyperlink>
                            <w:r>
                              <w:rPr>
                                <w:color w:val="0562C1"/>
                                <w:spacing w:val="-6"/>
                              </w:rPr>
                              <w:t xml:space="preserve"> </w:t>
                            </w:r>
                            <w:r>
                              <w:t>or</w:t>
                            </w:r>
                            <w:r>
                              <w:rPr>
                                <w:spacing w:val="-2"/>
                              </w:rPr>
                              <w:t xml:space="preserve"> </w:t>
                            </w:r>
                            <w:r>
                              <w:t>writing</w:t>
                            </w:r>
                            <w:r>
                              <w:rPr>
                                <w:spacing w:val="-4"/>
                              </w:rPr>
                              <w:t xml:space="preserve"> </w:t>
                            </w:r>
                            <w:r>
                              <w:rPr>
                                <w:spacing w:val="-5"/>
                              </w:rPr>
                              <w:t>to:</w:t>
                            </w:r>
                          </w:p>
                          <w:p w14:paraId="1ADDBA24" w14:textId="77777777" w:rsidR="005E0279" w:rsidRDefault="0071740A">
                            <w:pPr>
                              <w:pStyle w:val="BodyText"/>
                              <w:spacing w:before="44"/>
                              <w:ind w:left="28"/>
                            </w:pPr>
                            <w:r>
                              <w:t>The</w:t>
                            </w:r>
                            <w:r>
                              <w:rPr>
                                <w:spacing w:val="-3"/>
                              </w:rPr>
                              <w:t xml:space="preserve"> </w:t>
                            </w:r>
                            <w:r>
                              <w:t>Secretary,</w:t>
                            </w:r>
                            <w:r>
                              <w:rPr>
                                <w:spacing w:val="-5"/>
                              </w:rPr>
                              <w:t xml:space="preserve"> </w:t>
                            </w:r>
                            <w:r>
                              <w:t>St.</w:t>
                            </w:r>
                            <w:r>
                              <w:rPr>
                                <w:spacing w:val="-4"/>
                              </w:rPr>
                              <w:t xml:space="preserve"> </w:t>
                            </w:r>
                            <w:r>
                              <w:t>Mary’s</w:t>
                            </w:r>
                            <w:r>
                              <w:rPr>
                                <w:spacing w:val="-5"/>
                              </w:rPr>
                              <w:t xml:space="preserve"> </w:t>
                            </w:r>
                            <w:r>
                              <w:t>Knockbeg</w:t>
                            </w:r>
                            <w:r>
                              <w:rPr>
                                <w:spacing w:val="-2"/>
                              </w:rPr>
                              <w:t xml:space="preserve"> </w:t>
                            </w:r>
                            <w:r>
                              <w:t>College,</w:t>
                            </w:r>
                            <w:r>
                              <w:rPr>
                                <w:spacing w:val="-2"/>
                              </w:rPr>
                              <w:t xml:space="preserve"> </w:t>
                            </w:r>
                            <w:r>
                              <w:t>Carlow.</w:t>
                            </w:r>
                            <w:r>
                              <w:rPr>
                                <w:spacing w:val="-3"/>
                              </w:rPr>
                              <w:t xml:space="preserve"> </w:t>
                            </w:r>
                            <w:r>
                              <w:t xml:space="preserve">R93 </w:t>
                            </w:r>
                            <w:r>
                              <w:rPr>
                                <w:spacing w:val="-2"/>
                              </w:rPr>
                              <w:t>RP78.</w:t>
                            </w:r>
                          </w:p>
                        </w:txbxContent>
                      </wps:txbx>
                      <wps:bodyPr wrap="square" lIns="0" tIns="0" rIns="0" bIns="0" rtlCol="0">
                        <a:noAutofit/>
                      </wps:bodyPr>
                    </wps:wsp>
                  </a:graphicData>
                </a:graphic>
              </wp:anchor>
            </w:drawing>
          </mc:Choice>
          <mc:Fallback>
            <w:pict>
              <v:shapetype w14:anchorId="5D505271" id="_x0000_t202" coordsize="21600,21600" o:spt="202" path="m,l,21600r21600,l21600,xe">
                <v:stroke joinstyle="miter"/>
                <v:path gradientshapeok="t" o:connecttype="rect"/>
              </v:shapetype>
              <v:shape id="Textbox 2" o:spid="_x0000_s1026" type="#_x0000_t202" style="position:absolute;margin-left:76.35pt;margin-top:16.55pt;width:471.2pt;height:108.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" filled="f" strokeweight=".48pt">
                <v:path arrowok="t"/>
                <v:textbox inset="0,0,0,0">
                  <w:txbxContent>
                    <w:p w14:paraId="50E7A0EE" w14:textId="23A25AED" w:rsidR="005E0279" w:rsidRDefault="0071740A">
                      <w:pPr>
                        <w:spacing w:before="198" w:line="276" w:lineRule="auto"/>
                        <w:ind w:left="28"/>
                        <w:rPr>
                          <w:sz w:val="24"/>
                        </w:rPr>
                      </w:pPr>
                      <w:r>
                        <w:rPr>
                          <w:sz w:val="24"/>
                        </w:rPr>
                        <w:t>Copies</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school’s</w:t>
                      </w:r>
                      <w:r>
                        <w:rPr>
                          <w:spacing w:val="40"/>
                          <w:sz w:val="24"/>
                        </w:rPr>
                        <w:t xml:space="preserve"> </w:t>
                      </w:r>
                      <w:r>
                        <w:rPr>
                          <w:b/>
                          <w:sz w:val="24"/>
                        </w:rPr>
                        <w:t>Admission</w:t>
                      </w:r>
                      <w:r>
                        <w:rPr>
                          <w:b/>
                          <w:spacing w:val="40"/>
                          <w:sz w:val="24"/>
                        </w:rPr>
                        <w:t xml:space="preserve"> </w:t>
                      </w:r>
                      <w:r>
                        <w:rPr>
                          <w:b/>
                          <w:sz w:val="24"/>
                        </w:rPr>
                        <w:t>Policy</w:t>
                      </w:r>
                      <w:r>
                        <w:rPr>
                          <w:b/>
                          <w:spacing w:val="40"/>
                          <w:sz w:val="24"/>
                        </w:rPr>
                        <w:t xml:space="preserve"> </w:t>
                      </w:r>
                      <w:r>
                        <w:rPr>
                          <w:sz w:val="24"/>
                        </w:rPr>
                        <w:t>and</w:t>
                      </w:r>
                      <w:r>
                        <w:rPr>
                          <w:spacing w:val="40"/>
                          <w:sz w:val="24"/>
                        </w:rPr>
                        <w:t xml:space="preserve"> </w:t>
                      </w:r>
                      <w:r>
                        <w:rPr>
                          <w:sz w:val="24"/>
                        </w:rPr>
                        <w:t>the</w:t>
                      </w:r>
                      <w:r>
                        <w:rPr>
                          <w:spacing w:val="40"/>
                          <w:sz w:val="24"/>
                        </w:rPr>
                        <w:t xml:space="preserve"> </w:t>
                      </w:r>
                      <w:r>
                        <w:rPr>
                          <w:b/>
                          <w:sz w:val="24"/>
                        </w:rPr>
                        <w:t>Application</w:t>
                      </w:r>
                      <w:r>
                        <w:rPr>
                          <w:b/>
                          <w:spacing w:val="40"/>
                          <w:sz w:val="24"/>
                        </w:rPr>
                        <w:t xml:space="preserve"> </w:t>
                      </w:r>
                      <w:r>
                        <w:rPr>
                          <w:b/>
                          <w:sz w:val="24"/>
                        </w:rPr>
                        <w:t>Form</w:t>
                      </w:r>
                      <w:r>
                        <w:rPr>
                          <w:b/>
                          <w:spacing w:val="40"/>
                          <w:sz w:val="24"/>
                        </w:rPr>
                        <w:t xml:space="preserve"> </w:t>
                      </w:r>
                      <w:r>
                        <w:rPr>
                          <w:b/>
                          <w:sz w:val="24"/>
                        </w:rPr>
                        <w:t>for</w:t>
                      </w:r>
                      <w:r>
                        <w:rPr>
                          <w:b/>
                          <w:spacing w:val="40"/>
                          <w:sz w:val="24"/>
                        </w:rPr>
                        <w:t xml:space="preserve"> </w:t>
                      </w:r>
                      <w:r>
                        <w:rPr>
                          <w:b/>
                          <w:sz w:val="24"/>
                        </w:rPr>
                        <w:t>Admission</w:t>
                      </w:r>
                      <w:r>
                        <w:rPr>
                          <w:b/>
                          <w:spacing w:val="40"/>
                          <w:sz w:val="24"/>
                        </w:rPr>
                        <w:t xml:space="preserve"> </w:t>
                      </w:r>
                      <w:r>
                        <w:rPr>
                          <w:sz w:val="24"/>
                        </w:rPr>
                        <w:t>for</w:t>
                      </w:r>
                      <w:r>
                        <w:rPr>
                          <w:spacing w:val="40"/>
                          <w:sz w:val="24"/>
                        </w:rPr>
                        <w:t xml:space="preserve"> </w:t>
                      </w:r>
                      <w:r>
                        <w:rPr>
                          <w:sz w:val="24"/>
                        </w:rPr>
                        <w:t>the</w:t>
                      </w:r>
                      <w:r>
                        <w:rPr>
                          <w:spacing w:val="40"/>
                          <w:sz w:val="24"/>
                        </w:rPr>
                        <w:t xml:space="preserve"> </w:t>
                      </w:r>
                      <w:r>
                        <w:rPr>
                          <w:sz w:val="24"/>
                        </w:rPr>
                        <w:t>202</w:t>
                      </w:r>
                      <w:r w:rsidR="005A62E0">
                        <w:rPr>
                          <w:sz w:val="24"/>
                        </w:rPr>
                        <w:t>7</w:t>
                      </w:r>
                      <w:r w:rsidR="000C5CCB">
                        <w:rPr>
                          <w:sz w:val="24"/>
                        </w:rPr>
                        <w:t>/2028</w:t>
                      </w:r>
                      <w:r>
                        <w:rPr>
                          <w:sz w:val="24"/>
                        </w:rPr>
                        <w:t xml:space="preserve"> school year are available as follows: –</w:t>
                      </w:r>
                    </w:p>
                    <w:p w14:paraId="61159C35" w14:textId="77777777" w:rsidR="005E0279" w:rsidRDefault="0071740A">
                      <w:pPr>
                        <w:pStyle w:val="BodyText"/>
                        <w:spacing w:line="293" w:lineRule="exact"/>
                        <w:ind w:left="28"/>
                      </w:pPr>
                      <w:r>
                        <w:t>To</w:t>
                      </w:r>
                      <w:r>
                        <w:rPr>
                          <w:spacing w:val="-1"/>
                        </w:rPr>
                        <w:t xml:space="preserve"> </w:t>
                      </w:r>
                      <w:r>
                        <w:t>download</w:t>
                      </w:r>
                      <w:r>
                        <w:rPr>
                          <w:spacing w:val="-3"/>
                        </w:rPr>
                        <w:t xml:space="preserve"> </w:t>
                      </w:r>
                      <w:r>
                        <w:t>at:</w:t>
                      </w:r>
                      <w:r>
                        <w:rPr>
                          <w:spacing w:val="-1"/>
                        </w:rPr>
                        <w:t xml:space="preserve"> </w:t>
                      </w:r>
                      <w:hyperlink r:id="rId10">
                        <w:r w:rsidR="005E0279">
                          <w:rPr>
                            <w:color w:val="0562C1"/>
                            <w:spacing w:val="-2"/>
                            <w:u w:val="single" w:color="0562C1"/>
                          </w:rPr>
                          <w:t>www.knockbegcollege.ie</w:t>
                        </w:r>
                      </w:hyperlink>
                    </w:p>
                    <w:p w14:paraId="15167D9D" w14:textId="77777777" w:rsidR="005E0279" w:rsidRDefault="0071740A">
                      <w:pPr>
                        <w:pStyle w:val="BodyText"/>
                        <w:spacing w:before="44"/>
                        <w:ind w:left="28"/>
                      </w:pPr>
                      <w:r>
                        <w:t>On</w:t>
                      </w:r>
                      <w:r>
                        <w:rPr>
                          <w:spacing w:val="-4"/>
                        </w:rPr>
                        <w:t xml:space="preserve"> </w:t>
                      </w:r>
                      <w:r>
                        <w:t>request:</w:t>
                      </w:r>
                      <w:r>
                        <w:rPr>
                          <w:spacing w:val="-2"/>
                        </w:rPr>
                        <w:t xml:space="preserve"> </w:t>
                      </w:r>
                      <w:r>
                        <w:t>By</w:t>
                      </w:r>
                      <w:r>
                        <w:rPr>
                          <w:spacing w:val="-2"/>
                        </w:rPr>
                        <w:t xml:space="preserve"> </w:t>
                      </w:r>
                      <w:r>
                        <w:t>emailing</w:t>
                      </w:r>
                      <w:r>
                        <w:rPr>
                          <w:spacing w:val="-1"/>
                        </w:rPr>
                        <w:t xml:space="preserve"> </w:t>
                      </w:r>
                      <w:hyperlink r:id="rId11">
                        <w:r w:rsidR="005E0279">
                          <w:rPr>
                            <w:color w:val="0562C1"/>
                            <w:u w:val="single" w:color="0562C1"/>
                          </w:rPr>
                          <w:t>info@knockbegcollege.ie</w:t>
                        </w:r>
                      </w:hyperlink>
                      <w:r>
                        <w:rPr>
                          <w:color w:val="0562C1"/>
                          <w:spacing w:val="-6"/>
                        </w:rPr>
                        <w:t xml:space="preserve"> </w:t>
                      </w:r>
                      <w:r>
                        <w:t>or</w:t>
                      </w:r>
                      <w:r>
                        <w:rPr>
                          <w:spacing w:val="-2"/>
                        </w:rPr>
                        <w:t xml:space="preserve"> </w:t>
                      </w:r>
                      <w:r>
                        <w:t>writing</w:t>
                      </w:r>
                      <w:r>
                        <w:rPr>
                          <w:spacing w:val="-4"/>
                        </w:rPr>
                        <w:t xml:space="preserve"> </w:t>
                      </w:r>
                      <w:r>
                        <w:rPr>
                          <w:spacing w:val="-5"/>
                        </w:rPr>
                        <w:t>to:</w:t>
                      </w:r>
                    </w:p>
                    <w:p w14:paraId="1ADDBA24" w14:textId="77777777" w:rsidR="005E0279" w:rsidRDefault="0071740A">
                      <w:pPr>
                        <w:pStyle w:val="BodyText"/>
                        <w:spacing w:before="44"/>
                        <w:ind w:left="28"/>
                      </w:pPr>
                      <w:r>
                        <w:t>The</w:t>
                      </w:r>
                      <w:r>
                        <w:rPr>
                          <w:spacing w:val="-3"/>
                        </w:rPr>
                        <w:t xml:space="preserve"> </w:t>
                      </w:r>
                      <w:r>
                        <w:t>Secretary,</w:t>
                      </w:r>
                      <w:r>
                        <w:rPr>
                          <w:spacing w:val="-5"/>
                        </w:rPr>
                        <w:t xml:space="preserve"> </w:t>
                      </w:r>
                      <w:r>
                        <w:t>St.</w:t>
                      </w:r>
                      <w:r>
                        <w:rPr>
                          <w:spacing w:val="-4"/>
                        </w:rPr>
                        <w:t xml:space="preserve"> </w:t>
                      </w:r>
                      <w:r>
                        <w:t>Mary’s</w:t>
                      </w:r>
                      <w:r>
                        <w:rPr>
                          <w:spacing w:val="-5"/>
                        </w:rPr>
                        <w:t xml:space="preserve"> </w:t>
                      </w:r>
                      <w:r>
                        <w:t>Knockbeg</w:t>
                      </w:r>
                      <w:r>
                        <w:rPr>
                          <w:spacing w:val="-2"/>
                        </w:rPr>
                        <w:t xml:space="preserve"> </w:t>
                      </w:r>
                      <w:r>
                        <w:t>College,</w:t>
                      </w:r>
                      <w:r>
                        <w:rPr>
                          <w:spacing w:val="-2"/>
                        </w:rPr>
                        <w:t xml:space="preserve"> </w:t>
                      </w:r>
                      <w:r>
                        <w:t>Carlow.</w:t>
                      </w:r>
                      <w:r>
                        <w:rPr>
                          <w:spacing w:val="-3"/>
                        </w:rPr>
                        <w:t xml:space="preserve"> </w:t>
                      </w:r>
                      <w:r>
                        <w:t xml:space="preserve">R93 </w:t>
                      </w:r>
                      <w:r>
                        <w:rPr>
                          <w:spacing w:val="-2"/>
                        </w:rPr>
                        <w:t>RP78.</w:t>
                      </w:r>
                    </w:p>
                  </w:txbxContent>
                </v:textbox>
                <w10:wrap type="topAndBottom" anchorx="page"/>
              </v:shape>
            </w:pict>
          </mc:Fallback>
        </mc:AlternateContent>
      </w:r>
    </w:p>
    <w:p w14:paraId="4F269551" w14:textId="77777777" w:rsidR="005E0279" w:rsidRDefault="005E0279">
      <w:pPr>
        <w:pStyle w:val="BodyText"/>
        <w:rPr>
          <w:b/>
          <w:sz w:val="20"/>
        </w:rPr>
        <w:sectPr w:rsidR="005E0279">
          <w:type w:val="continuous"/>
          <w:pgSz w:w="11910" w:h="16840"/>
          <w:pgMar w:top="1920" w:right="850" w:bottom="280" w:left="1275" w:header="720" w:footer="720" w:gutter="0"/>
          <w:cols w:space="720"/>
        </w:sectPr>
      </w:pPr>
    </w:p>
    <w:p w14:paraId="79E51CBE" w14:textId="77777777" w:rsidR="00C66806" w:rsidRPr="00C66806" w:rsidRDefault="0071740A" w:rsidP="00C66806">
      <w:pPr>
        <w:ind w:left="568"/>
        <w:rPr>
          <w:b/>
          <w:spacing w:val="1"/>
          <w:sz w:val="24"/>
        </w:rPr>
      </w:pPr>
      <w:r w:rsidRPr="00C66806">
        <w:rPr>
          <w:b/>
          <w:sz w:val="24"/>
        </w:rPr>
        <w:lastRenderedPageBreak/>
        <w:t>Application and Decision Dates</w:t>
      </w:r>
      <w:r w:rsidRPr="00C66806">
        <w:rPr>
          <w:b/>
          <w:spacing w:val="-1"/>
          <w:sz w:val="24"/>
        </w:rPr>
        <w:t xml:space="preserve"> </w:t>
      </w:r>
      <w:r w:rsidRPr="00C66806">
        <w:rPr>
          <w:b/>
          <w:sz w:val="24"/>
        </w:rPr>
        <w:t>for</w:t>
      </w:r>
      <w:r w:rsidRPr="00C66806">
        <w:rPr>
          <w:b/>
          <w:spacing w:val="1"/>
          <w:sz w:val="24"/>
        </w:rPr>
        <w:t xml:space="preserve"> </w:t>
      </w:r>
      <w:r w:rsidRPr="00C66806">
        <w:rPr>
          <w:b/>
          <w:sz w:val="24"/>
        </w:rPr>
        <w:t>admission</w:t>
      </w:r>
      <w:r w:rsidRPr="00C66806">
        <w:rPr>
          <w:b/>
          <w:spacing w:val="-2"/>
          <w:sz w:val="24"/>
        </w:rPr>
        <w:t xml:space="preserve"> </w:t>
      </w:r>
      <w:r w:rsidRPr="00C66806">
        <w:rPr>
          <w:b/>
          <w:sz w:val="24"/>
        </w:rPr>
        <w:t>to</w:t>
      </w:r>
      <w:r w:rsidRPr="00C66806">
        <w:rPr>
          <w:b/>
          <w:spacing w:val="-2"/>
          <w:sz w:val="24"/>
        </w:rPr>
        <w:t xml:space="preserve"> </w:t>
      </w:r>
      <w:r w:rsidRPr="00C66806">
        <w:rPr>
          <w:b/>
          <w:sz w:val="24"/>
        </w:rPr>
        <w:t>1</w:t>
      </w:r>
      <w:r w:rsidRPr="00C66806">
        <w:rPr>
          <w:b/>
          <w:sz w:val="24"/>
          <w:vertAlign w:val="superscript"/>
        </w:rPr>
        <w:t>st</w:t>
      </w:r>
      <w:r w:rsidRPr="00C66806">
        <w:rPr>
          <w:b/>
          <w:spacing w:val="-1"/>
          <w:sz w:val="24"/>
        </w:rPr>
        <w:t xml:space="preserve"> </w:t>
      </w:r>
      <w:r w:rsidRPr="00C66806">
        <w:rPr>
          <w:b/>
          <w:sz w:val="24"/>
        </w:rPr>
        <w:t>Year</w:t>
      </w:r>
      <w:r w:rsidRPr="00C66806">
        <w:rPr>
          <w:b/>
          <w:spacing w:val="-2"/>
          <w:sz w:val="24"/>
        </w:rPr>
        <w:t xml:space="preserve"> </w:t>
      </w:r>
      <w:r w:rsidRPr="00C66806">
        <w:rPr>
          <w:b/>
          <w:sz w:val="24"/>
        </w:rPr>
        <w:t>for</w:t>
      </w:r>
      <w:r w:rsidRPr="00C66806">
        <w:rPr>
          <w:b/>
          <w:spacing w:val="1"/>
          <w:sz w:val="24"/>
        </w:rPr>
        <w:t xml:space="preserve"> </w:t>
      </w:r>
      <w:r w:rsidR="00C66806" w:rsidRPr="00C66806">
        <w:rPr>
          <w:b/>
          <w:spacing w:val="1"/>
          <w:sz w:val="24"/>
        </w:rPr>
        <w:t>2027/2028</w:t>
      </w:r>
    </w:p>
    <w:p w14:paraId="163B3485" w14:textId="658CABE4" w:rsidR="005E0279" w:rsidRPr="00C66806" w:rsidRDefault="005E0279" w:rsidP="00C66806">
      <w:pPr>
        <w:tabs>
          <w:tab w:val="left" w:pos="994"/>
        </w:tabs>
        <w:spacing w:before="42"/>
        <w:ind w:left="568"/>
        <w:rPr>
          <w:b/>
          <w:sz w:val="24"/>
        </w:rPr>
      </w:pPr>
    </w:p>
    <w:p w14:paraId="785AA1F6" w14:textId="77777777" w:rsidR="005E0279" w:rsidRDefault="005E0279">
      <w:pPr>
        <w:pStyle w:val="BodyText"/>
        <w:spacing w:before="119"/>
        <w:rPr>
          <w:b/>
          <w:sz w:val="20"/>
        </w:rPr>
      </w:pPr>
    </w:p>
    <w:tbl>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6725"/>
        <w:gridCol w:w="2124"/>
      </w:tblGrid>
      <w:tr w:rsidR="005E0279" w14:paraId="0DB95CF5" w14:textId="77777777">
        <w:trPr>
          <w:trHeight w:val="335"/>
        </w:trPr>
        <w:tc>
          <w:tcPr>
            <w:tcW w:w="506" w:type="dxa"/>
          </w:tcPr>
          <w:p w14:paraId="48045DCB" w14:textId="77777777" w:rsidR="005E0279" w:rsidRDefault="0071740A">
            <w:pPr>
              <w:pStyle w:val="TableParagraph"/>
              <w:ind w:left="13"/>
              <w:jc w:val="center"/>
              <w:rPr>
                <w:sz w:val="24"/>
              </w:rPr>
            </w:pPr>
            <w:r>
              <w:rPr>
                <w:spacing w:val="-5"/>
                <w:sz w:val="24"/>
              </w:rPr>
              <w:t>1.</w:t>
            </w:r>
          </w:p>
        </w:tc>
        <w:tc>
          <w:tcPr>
            <w:tcW w:w="6725" w:type="dxa"/>
          </w:tcPr>
          <w:p w14:paraId="6A8EFF4C" w14:textId="77777777" w:rsidR="005E0279" w:rsidRDefault="0071740A">
            <w:pPr>
              <w:pStyle w:val="TableParagraph"/>
              <w:spacing w:before="2" w:line="240" w:lineRule="auto"/>
              <w:ind w:left="106"/>
              <w:rPr>
                <w:sz w:val="24"/>
              </w:rPr>
            </w:pPr>
            <w:r>
              <w:rPr>
                <w:sz w:val="24"/>
              </w:rPr>
              <w:t>The</w:t>
            </w:r>
            <w:r>
              <w:rPr>
                <w:spacing w:val="-2"/>
                <w:sz w:val="24"/>
              </w:rPr>
              <w:t xml:space="preserve"> </w:t>
            </w:r>
            <w:r>
              <w:rPr>
                <w:sz w:val="24"/>
              </w:rPr>
              <w:t>school</w:t>
            </w:r>
            <w:r>
              <w:rPr>
                <w:spacing w:val="-4"/>
                <w:sz w:val="24"/>
              </w:rPr>
              <w:t xml:space="preserve"> </w:t>
            </w:r>
            <w:r>
              <w:rPr>
                <w:sz w:val="24"/>
              </w:rPr>
              <w:t>will</w:t>
            </w:r>
            <w:r>
              <w:rPr>
                <w:spacing w:val="-3"/>
                <w:sz w:val="24"/>
              </w:rPr>
              <w:t xml:space="preserve"> </w:t>
            </w:r>
            <w:r>
              <w:rPr>
                <w:sz w:val="24"/>
              </w:rPr>
              <w:t>commence</w:t>
            </w:r>
            <w:r>
              <w:rPr>
                <w:spacing w:val="-1"/>
                <w:sz w:val="24"/>
              </w:rPr>
              <w:t xml:space="preserve"> </w:t>
            </w:r>
            <w:r>
              <w:rPr>
                <w:sz w:val="24"/>
              </w:rPr>
              <w:t>accepting</w:t>
            </w:r>
            <w:r>
              <w:rPr>
                <w:spacing w:val="-2"/>
                <w:sz w:val="24"/>
              </w:rPr>
              <w:t xml:space="preserve"> </w:t>
            </w:r>
            <w:r>
              <w:rPr>
                <w:sz w:val="24"/>
              </w:rPr>
              <w:t>applications</w:t>
            </w:r>
            <w:r>
              <w:rPr>
                <w:spacing w:val="-8"/>
                <w:sz w:val="24"/>
              </w:rPr>
              <w:t xml:space="preserve"> </w:t>
            </w:r>
            <w:r>
              <w:rPr>
                <w:sz w:val="24"/>
              </w:rPr>
              <w:t>for</w:t>
            </w:r>
            <w:r>
              <w:rPr>
                <w:spacing w:val="-1"/>
                <w:sz w:val="24"/>
              </w:rPr>
              <w:t xml:space="preserve"> </w:t>
            </w:r>
            <w:r>
              <w:rPr>
                <w:sz w:val="24"/>
              </w:rPr>
              <w:t>admission</w:t>
            </w:r>
            <w:r>
              <w:rPr>
                <w:spacing w:val="-1"/>
                <w:sz w:val="24"/>
              </w:rPr>
              <w:t xml:space="preserve"> </w:t>
            </w:r>
            <w:r>
              <w:rPr>
                <w:spacing w:val="-5"/>
                <w:sz w:val="24"/>
              </w:rPr>
              <w:t>on</w:t>
            </w:r>
          </w:p>
        </w:tc>
        <w:tc>
          <w:tcPr>
            <w:tcW w:w="2124" w:type="dxa"/>
          </w:tcPr>
          <w:p w14:paraId="0AE4FC8D" w14:textId="6E7F283B" w:rsidR="005E0279" w:rsidRDefault="0071740A">
            <w:pPr>
              <w:pStyle w:val="TableParagraph"/>
              <w:spacing w:line="263" w:lineRule="exact"/>
              <w:ind w:left="99"/>
            </w:pPr>
            <w:r>
              <w:t>1st</w:t>
            </w:r>
            <w:r>
              <w:rPr>
                <w:spacing w:val="-2"/>
              </w:rPr>
              <w:t xml:space="preserve"> </w:t>
            </w:r>
            <w:r>
              <w:t>October</w:t>
            </w:r>
            <w:r>
              <w:rPr>
                <w:spacing w:val="-3"/>
              </w:rPr>
              <w:t xml:space="preserve"> </w:t>
            </w:r>
            <w:r>
              <w:rPr>
                <w:spacing w:val="-4"/>
              </w:rPr>
              <w:t>202</w:t>
            </w:r>
            <w:r w:rsidR="009F7333">
              <w:rPr>
                <w:spacing w:val="-4"/>
              </w:rPr>
              <w:t>6</w:t>
            </w:r>
          </w:p>
        </w:tc>
      </w:tr>
      <w:tr w:rsidR="005E0279" w14:paraId="3DAEDD66" w14:textId="77777777">
        <w:trPr>
          <w:trHeight w:val="674"/>
        </w:trPr>
        <w:tc>
          <w:tcPr>
            <w:tcW w:w="506" w:type="dxa"/>
          </w:tcPr>
          <w:p w14:paraId="1B2FCB2B" w14:textId="77777777" w:rsidR="005E0279" w:rsidRDefault="0071740A">
            <w:pPr>
              <w:pStyle w:val="TableParagraph"/>
              <w:ind w:left="13"/>
              <w:jc w:val="center"/>
              <w:rPr>
                <w:sz w:val="24"/>
              </w:rPr>
            </w:pPr>
            <w:r>
              <w:rPr>
                <w:spacing w:val="-5"/>
                <w:sz w:val="24"/>
              </w:rPr>
              <w:t>2.</w:t>
            </w:r>
          </w:p>
        </w:tc>
        <w:tc>
          <w:tcPr>
            <w:tcW w:w="6725" w:type="dxa"/>
          </w:tcPr>
          <w:p w14:paraId="1391F1E3" w14:textId="77777777" w:rsidR="005E0279" w:rsidRDefault="0071740A">
            <w:pPr>
              <w:pStyle w:val="TableParagraph"/>
              <w:ind w:left="108"/>
              <w:rPr>
                <w:sz w:val="24"/>
              </w:rPr>
            </w:pPr>
            <w:r>
              <w:rPr>
                <w:sz w:val="24"/>
              </w:rPr>
              <w:t>The</w:t>
            </w:r>
            <w:r>
              <w:rPr>
                <w:spacing w:val="-4"/>
                <w:sz w:val="24"/>
              </w:rPr>
              <w:t xml:space="preserve"> </w:t>
            </w:r>
            <w:r>
              <w:rPr>
                <w:sz w:val="24"/>
              </w:rPr>
              <w:t>school</w:t>
            </w:r>
            <w:r>
              <w:rPr>
                <w:spacing w:val="-5"/>
                <w:sz w:val="24"/>
              </w:rPr>
              <w:t xml:space="preserve"> </w:t>
            </w:r>
            <w:r>
              <w:rPr>
                <w:sz w:val="24"/>
              </w:rPr>
              <w:t>will</w:t>
            </w:r>
            <w:r>
              <w:rPr>
                <w:spacing w:val="-3"/>
                <w:sz w:val="24"/>
              </w:rPr>
              <w:t xml:space="preserve"> </w:t>
            </w:r>
            <w:r>
              <w:rPr>
                <w:sz w:val="24"/>
              </w:rPr>
              <w:t>cease</w:t>
            </w:r>
            <w:r>
              <w:rPr>
                <w:spacing w:val="-2"/>
                <w:sz w:val="24"/>
              </w:rPr>
              <w:t xml:space="preserve"> </w:t>
            </w:r>
            <w:r>
              <w:rPr>
                <w:sz w:val="24"/>
              </w:rPr>
              <w:t>accepting</w:t>
            </w:r>
            <w:r>
              <w:rPr>
                <w:spacing w:val="-3"/>
                <w:sz w:val="24"/>
              </w:rPr>
              <w:t xml:space="preserve"> </w:t>
            </w:r>
            <w:r>
              <w:rPr>
                <w:sz w:val="24"/>
              </w:rPr>
              <w:t>applications</w:t>
            </w:r>
            <w:r>
              <w:rPr>
                <w:spacing w:val="-4"/>
                <w:sz w:val="24"/>
              </w:rPr>
              <w:t xml:space="preserve"> </w:t>
            </w:r>
            <w:r>
              <w:rPr>
                <w:spacing w:val="-5"/>
                <w:sz w:val="24"/>
              </w:rPr>
              <w:t>for</w:t>
            </w:r>
          </w:p>
          <w:p w14:paraId="60F94CF5" w14:textId="77777777" w:rsidR="005E0279" w:rsidRDefault="0071740A">
            <w:pPr>
              <w:pStyle w:val="TableParagraph"/>
              <w:spacing w:before="45" w:line="240" w:lineRule="auto"/>
              <w:ind w:left="108"/>
              <w:rPr>
                <w:sz w:val="24"/>
              </w:rPr>
            </w:pPr>
            <w:r>
              <w:rPr>
                <w:sz w:val="24"/>
              </w:rPr>
              <w:t>admission</w:t>
            </w:r>
            <w:r>
              <w:rPr>
                <w:spacing w:val="-7"/>
                <w:sz w:val="24"/>
              </w:rPr>
              <w:t xml:space="preserve"> </w:t>
            </w:r>
            <w:r>
              <w:rPr>
                <w:spacing w:val="-5"/>
                <w:sz w:val="24"/>
              </w:rPr>
              <w:t>on</w:t>
            </w:r>
          </w:p>
        </w:tc>
        <w:tc>
          <w:tcPr>
            <w:tcW w:w="2124" w:type="dxa"/>
          </w:tcPr>
          <w:p w14:paraId="570A3562" w14:textId="2AEF5B71" w:rsidR="005E0279" w:rsidRDefault="0071740A">
            <w:pPr>
              <w:pStyle w:val="TableParagraph"/>
              <w:spacing w:line="268" w:lineRule="exact"/>
              <w:ind w:left="106"/>
            </w:pPr>
            <w:r>
              <w:t>22</w:t>
            </w:r>
            <w:r>
              <w:rPr>
                <w:vertAlign w:val="superscript"/>
              </w:rPr>
              <w:t>nd</w:t>
            </w:r>
            <w:r>
              <w:rPr>
                <w:spacing w:val="-4"/>
              </w:rPr>
              <w:t xml:space="preserve"> </w:t>
            </w:r>
            <w:r>
              <w:t>October</w:t>
            </w:r>
            <w:r>
              <w:rPr>
                <w:spacing w:val="-4"/>
              </w:rPr>
              <w:t xml:space="preserve"> 202</w:t>
            </w:r>
            <w:r w:rsidR="009F7333">
              <w:rPr>
                <w:spacing w:val="-4"/>
              </w:rPr>
              <w:t>6</w:t>
            </w:r>
          </w:p>
        </w:tc>
      </w:tr>
      <w:tr w:rsidR="005E0279" w14:paraId="08434EBC" w14:textId="77777777">
        <w:trPr>
          <w:trHeight w:val="674"/>
        </w:trPr>
        <w:tc>
          <w:tcPr>
            <w:tcW w:w="506" w:type="dxa"/>
          </w:tcPr>
          <w:p w14:paraId="78706200" w14:textId="77777777" w:rsidR="005E0279" w:rsidRDefault="0071740A">
            <w:pPr>
              <w:pStyle w:val="TableParagraph"/>
              <w:ind w:left="13"/>
              <w:jc w:val="center"/>
              <w:rPr>
                <w:sz w:val="24"/>
              </w:rPr>
            </w:pPr>
            <w:r>
              <w:rPr>
                <w:spacing w:val="-5"/>
                <w:sz w:val="24"/>
              </w:rPr>
              <w:t>3.</w:t>
            </w:r>
          </w:p>
        </w:tc>
        <w:tc>
          <w:tcPr>
            <w:tcW w:w="6725" w:type="dxa"/>
          </w:tcPr>
          <w:p w14:paraId="0A6C92F0" w14:textId="77777777" w:rsidR="005E0279" w:rsidRDefault="0071740A">
            <w:pPr>
              <w:pStyle w:val="TableParagraph"/>
              <w:ind w:left="108"/>
              <w:rPr>
                <w:sz w:val="24"/>
              </w:rPr>
            </w:pPr>
            <w:r>
              <w:rPr>
                <w:sz w:val="24"/>
              </w:rPr>
              <w:t>Applicants</w:t>
            </w:r>
            <w:r>
              <w:rPr>
                <w:spacing w:val="64"/>
                <w:sz w:val="24"/>
              </w:rPr>
              <w:t xml:space="preserve"> </w:t>
            </w:r>
            <w:r>
              <w:rPr>
                <w:sz w:val="24"/>
              </w:rPr>
              <w:t>will</w:t>
            </w:r>
            <w:r>
              <w:rPr>
                <w:spacing w:val="64"/>
                <w:sz w:val="24"/>
              </w:rPr>
              <w:t xml:space="preserve"> </w:t>
            </w:r>
            <w:r>
              <w:rPr>
                <w:sz w:val="24"/>
              </w:rPr>
              <w:t>be</w:t>
            </w:r>
            <w:r>
              <w:rPr>
                <w:spacing w:val="65"/>
                <w:sz w:val="24"/>
              </w:rPr>
              <w:t xml:space="preserve"> </w:t>
            </w:r>
            <w:r>
              <w:rPr>
                <w:sz w:val="24"/>
              </w:rPr>
              <w:t>notified</w:t>
            </w:r>
            <w:r>
              <w:rPr>
                <w:spacing w:val="69"/>
                <w:sz w:val="24"/>
              </w:rPr>
              <w:t xml:space="preserve"> </w:t>
            </w:r>
            <w:r>
              <w:rPr>
                <w:sz w:val="24"/>
              </w:rPr>
              <w:t>in</w:t>
            </w:r>
            <w:r>
              <w:rPr>
                <w:spacing w:val="65"/>
                <w:sz w:val="24"/>
              </w:rPr>
              <w:t xml:space="preserve"> </w:t>
            </w:r>
            <w:r>
              <w:rPr>
                <w:sz w:val="24"/>
              </w:rPr>
              <w:t>writing</w:t>
            </w:r>
            <w:r>
              <w:rPr>
                <w:spacing w:val="64"/>
                <w:sz w:val="24"/>
              </w:rPr>
              <w:t xml:space="preserve"> </w:t>
            </w:r>
            <w:r>
              <w:rPr>
                <w:sz w:val="24"/>
              </w:rPr>
              <w:t>of</w:t>
            </w:r>
            <w:r>
              <w:rPr>
                <w:spacing w:val="65"/>
                <w:sz w:val="24"/>
              </w:rPr>
              <w:t xml:space="preserve"> </w:t>
            </w:r>
            <w:r>
              <w:rPr>
                <w:sz w:val="24"/>
              </w:rPr>
              <w:t>the</w:t>
            </w:r>
            <w:r>
              <w:rPr>
                <w:spacing w:val="65"/>
                <w:sz w:val="24"/>
              </w:rPr>
              <w:t xml:space="preserve"> </w:t>
            </w:r>
            <w:r>
              <w:rPr>
                <w:sz w:val="24"/>
              </w:rPr>
              <w:t>decision</w:t>
            </w:r>
            <w:r>
              <w:rPr>
                <w:spacing w:val="65"/>
                <w:sz w:val="24"/>
              </w:rPr>
              <w:t xml:space="preserve"> </w:t>
            </w:r>
            <w:r>
              <w:rPr>
                <w:sz w:val="24"/>
              </w:rPr>
              <w:t>on</w:t>
            </w:r>
            <w:r>
              <w:rPr>
                <w:spacing w:val="67"/>
                <w:sz w:val="24"/>
              </w:rPr>
              <w:t xml:space="preserve"> </w:t>
            </w:r>
            <w:r>
              <w:rPr>
                <w:spacing w:val="-2"/>
                <w:sz w:val="24"/>
              </w:rPr>
              <w:t>their</w:t>
            </w:r>
          </w:p>
          <w:p w14:paraId="024DBB43" w14:textId="77777777" w:rsidR="005E0279" w:rsidRDefault="0071740A">
            <w:pPr>
              <w:pStyle w:val="TableParagraph"/>
              <w:spacing w:before="45" w:line="240" w:lineRule="auto"/>
              <w:ind w:left="108"/>
              <w:rPr>
                <w:sz w:val="24"/>
              </w:rPr>
            </w:pPr>
            <w:r>
              <w:rPr>
                <w:sz w:val="24"/>
              </w:rPr>
              <w:t>application</w:t>
            </w:r>
            <w:r>
              <w:rPr>
                <w:spacing w:val="-5"/>
                <w:sz w:val="24"/>
              </w:rPr>
              <w:t xml:space="preserve"> by</w:t>
            </w:r>
          </w:p>
        </w:tc>
        <w:tc>
          <w:tcPr>
            <w:tcW w:w="2124" w:type="dxa"/>
          </w:tcPr>
          <w:p w14:paraId="7B15A40C" w14:textId="75F4FD09" w:rsidR="005E0279" w:rsidRDefault="0071740A">
            <w:pPr>
              <w:pStyle w:val="TableParagraph"/>
              <w:spacing w:line="268" w:lineRule="exact"/>
              <w:ind w:left="106"/>
            </w:pPr>
            <w:r>
              <w:t>1</w:t>
            </w:r>
            <w:r w:rsidR="009F7333">
              <w:t>0</w:t>
            </w:r>
            <w:r>
              <w:rPr>
                <w:vertAlign w:val="superscript"/>
              </w:rPr>
              <w:t>th</w:t>
            </w:r>
            <w:r>
              <w:rPr>
                <w:spacing w:val="-1"/>
              </w:rPr>
              <w:t xml:space="preserve"> </w:t>
            </w:r>
            <w:r>
              <w:t>November</w:t>
            </w:r>
            <w:r>
              <w:rPr>
                <w:spacing w:val="-3"/>
              </w:rPr>
              <w:t xml:space="preserve"> </w:t>
            </w:r>
            <w:r>
              <w:rPr>
                <w:spacing w:val="-4"/>
              </w:rPr>
              <w:t>202</w:t>
            </w:r>
            <w:r w:rsidR="007F6370">
              <w:rPr>
                <w:spacing w:val="-4"/>
              </w:rPr>
              <w:t>6</w:t>
            </w:r>
          </w:p>
        </w:tc>
      </w:tr>
      <w:tr w:rsidR="005E0279" w14:paraId="202C08B1" w14:textId="77777777">
        <w:trPr>
          <w:trHeight w:val="602"/>
        </w:trPr>
        <w:tc>
          <w:tcPr>
            <w:tcW w:w="506" w:type="dxa"/>
          </w:tcPr>
          <w:p w14:paraId="19303BC5" w14:textId="77777777" w:rsidR="005E0279" w:rsidRDefault="0071740A">
            <w:pPr>
              <w:pStyle w:val="TableParagraph"/>
              <w:ind w:left="13"/>
              <w:jc w:val="center"/>
              <w:rPr>
                <w:sz w:val="24"/>
              </w:rPr>
            </w:pPr>
            <w:r>
              <w:rPr>
                <w:spacing w:val="-5"/>
                <w:sz w:val="24"/>
              </w:rPr>
              <w:t>4.</w:t>
            </w:r>
          </w:p>
        </w:tc>
        <w:tc>
          <w:tcPr>
            <w:tcW w:w="6725" w:type="dxa"/>
          </w:tcPr>
          <w:p w14:paraId="6A71B441" w14:textId="77777777" w:rsidR="005E0279" w:rsidRDefault="0071740A">
            <w:pPr>
              <w:pStyle w:val="TableParagraph"/>
              <w:ind w:left="108"/>
              <w:rPr>
                <w:sz w:val="24"/>
              </w:rPr>
            </w:pPr>
            <w:r>
              <w:rPr>
                <w:sz w:val="24"/>
              </w:rPr>
              <w:t>Applicants</w:t>
            </w:r>
            <w:r>
              <w:rPr>
                <w:spacing w:val="-5"/>
                <w:sz w:val="24"/>
              </w:rPr>
              <w:t xml:space="preserve"> </w:t>
            </w:r>
            <w:r>
              <w:rPr>
                <w:sz w:val="24"/>
              </w:rPr>
              <w:t>must</w:t>
            </w:r>
            <w:r>
              <w:rPr>
                <w:spacing w:val="-3"/>
                <w:sz w:val="24"/>
              </w:rPr>
              <w:t xml:space="preserve"> </w:t>
            </w:r>
            <w:r>
              <w:rPr>
                <w:sz w:val="24"/>
              </w:rPr>
              <w:t>confirm</w:t>
            </w:r>
            <w:r>
              <w:rPr>
                <w:spacing w:val="-4"/>
                <w:sz w:val="24"/>
              </w:rPr>
              <w:t xml:space="preserve"> </w:t>
            </w:r>
            <w:r>
              <w:rPr>
                <w:sz w:val="24"/>
              </w:rPr>
              <w:t>acceptance</w:t>
            </w:r>
            <w:r>
              <w:rPr>
                <w:spacing w:val="-4"/>
                <w:sz w:val="24"/>
              </w:rPr>
              <w:t xml:space="preserve"> </w:t>
            </w:r>
            <w:r>
              <w:rPr>
                <w:sz w:val="24"/>
              </w:rPr>
              <w:t>of</w:t>
            </w:r>
            <w:r>
              <w:rPr>
                <w:spacing w:val="-4"/>
                <w:sz w:val="24"/>
              </w:rPr>
              <w:t xml:space="preserve"> </w:t>
            </w:r>
            <w:r>
              <w:rPr>
                <w:sz w:val="24"/>
              </w:rPr>
              <w:t>an</w:t>
            </w:r>
            <w:r>
              <w:rPr>
                <w:spacing w:val="-3"/>
                <w:sz w:val="24"/>
              </w:rPr>
              <w:t xml:space="preserve"> </w:t>
            </w:r>
            <w:r>
              <w:rPr>
                <w:sz w:val="24"/>
              </w:rPr>
              <w:t>offer</w:t>
            </w:r>
            <w:r>
              <w:rPr>
                <w:spacing w:val="-5"/>
                <w:sz w:val="24"/>
              </w:rPr>
              <w:t xml:space="preserve"> </w:t>
            </w:r>
            <w:r>
              <w:rPr>
                <w:sz w:val="24"/>
              </w:rPr>
              <w:t>of</w:t>
            </w:r>
            <w:r>
              <w:rPr>
                <w:spacing w:val="-3"/>
                <w:sz w:val="24"/>
              </w:rPr>
              <w:t xml:space="preserve"> </w:t>
            </w:r>
            <w:r>
              <w:rPr>
                <w:sz w:val="24"/>
              </w:rPr>
              <w:t>admission</w:t>
            </w:r>
            <w:r>
              <w:rPr>
                <w:spacing w:val="-1"/>
                <w:sz w:val="24"/>
              </w:rPr>
              <w:t xml:space="preserve"> </w:t>
            </w:r>
            <w:r>
              <w:rPr>
                <w:spacing w:val="-5"/>
                <w:sz w:val="24"/>
              </w:rPr>
              <w:t>by</w:t>
            </w:r>
          </w:p>
        </w:tc>
        <w:tc>
          <w:tcPr>
            <w:tcW w:w="2124" w:type="dxa"/>
          </w:tcPr>
          <w:p w14:paraId="271D0A97" w14:textId="554B6989" w:rsidR="005E0279" w:rsidRDefault="0071740A">
            <w:pPr>
              <w:pStyle w:val="TableParagraph"/>
              <w:spacing w:line="268" w:lineRule="exact"/>
              <w:ind w:left="106"/>
            </w:pPr>
            <w:r>
              <w:t>1</w:t>
            </w:r>
            <w:r w:rsidR="002D76CD">
              <w:t>7</w:t>
            </w:r>
            <w:r>
              <w:rPr>
                <w:vertAlign w:val="superscript"/>
              </w:rPr>
              <w:t>th</w:t>
            </w:r>
            <w:r>
              <w:rPr>
                <w:spacing w:val="-1"/>
              </w:rPr>
              <w:t xml:space="preserve"> </w:t>
            </w:r>
            <w:r>
              <w:t>November</w:t>
            </w:r>
            <w:r>
              <w:rPr>
                <w:spacing w:val="-3"/>
              </w:rPr>
              <w:t xml:space="preserve"> </w:t>
            </w:r>
            <w:r>
              <w:rPr>
                <w:spacing w:val="-4"/>
              </w:rPr>
              <w:t>202</w:t>
            </w:r>
            <w:r w:rsidR="007F6370">
              <w:rPr>
                <w:spacing w:val="-4"/>
              </w:rPr>
              <w:t>6</w:t>
            </w:r>
          </w:p>
        </w:tc>
      </w:tr>
    </w:tbl>
    <w:p w14:paraId="54562CDD" w14:textId="77777777" w:rsidR="005E0279" w:rsidRDefault="005E0279">
      <w:pPr>
        <w:pStyle w:val="BodyText"/>
        <w:spacing w:before="24"/>
        <w:rPr>
          <w:b/>
        </w:rPr>
      </w:pPr>
    </w:p>
    <w:p w14:paraId="09040DD4" w14:textId="56D3EFFE" w:rsidR="005E0279" w:rsidRDefault="0071740A">
      <w:pPr>
        <w:pStyle w:val="BodyText"/>
        <w:spacing w:line="276" w:lineRule="auto"/>
        <w:ind w:left="285"/>
      </w:pPr>
      <w:r>
        <w:t>Failure</w:t>
      </w:r>
      <w:r>
        <w:rPr>
          <w:spacing w:val="-4"/>
        </w:rPr>
        <w:t xml:space="preserve"> </w:t>
      </w:r>
      <w:r>
        <w:t>by</w:t>
      </w:r>
      <w:r>
        <w:rPr>
          <w:spacing w:val="-2"/>
        </w:rPr>
        <w:t xml:space="preserve"> </w:t>
      </w:r>
      <w:r>
        <w:t>an</w:t>
      </w:r>
      <w:r>
        <w:rPr>
          <w:spacing w:val="-1"/>
        </w:rPr>
        <w:t xml:space="preserve"> </w:t>
      </w:r>
      <w:r>
        <w:t>applicant</w:t>
      </w:r>
      <w:r>
        <w:rPr>
          <w:spacing w:val="-3"/>
        </w:rPr>
        <w:t xml:space="preserve"> </w:t>
      </w:r>
      <w:r>
        <w:t>to</w:t>
      </w:r>
      <w:r>
        <w:rPr>
          <w:spacing w:val="-1"/>
        </w:rPr>
        <w:t xml:space="preserve"> </w:t>
      </w:r>
      <w:r>
        <w:t>accept</w:t>
      </w:r>
      <w:r>
        <w:rPr>
          <w:spacing w:val="-3"/>
        </w:rPr>
        <w:t xml:space="preserve"> </w:t>
      </w:r>
      <w:r>
        <w:t>an</w:t>
      </w:r>
      <w:r>
        <w:rPr>
          <w:spacing w:val="-3"/>
        </w:rPr>
        <w:t xml:space="preserve"> </w:t>
      </w:r>
      <w:r>
        <w:t>offer</w:t>
      </w:r>
      <w:r>
        <w:rPr>
          <w:spacing w:val="-4"/>
        </w:rPr>
        <w:t xml:space="preserve"> </w:t>
      </w:r>
      <w:r>
        <w:t>by</w:t>
      </w:r>
      <w:r>
        <w:rPr>
          <w:spacing w:val="-5"/>
        </w:rPr>
        <w:t xml:space="preserve"> </w:t>
      </w:r>
      <w:r>
        <w:t>the</w:t>
      </w:r>
      <w:r>
        <w:rPr>
          <w:spacing w:val="-1"/>
        </w:rPr>
        <w:t xml:space="preserve"> </w:t>
      </w:r>
      <w:r>
        <w:t>1</w:t>
      </w:r>
      <w:r w:rsidR="00F43B4A">
        <w:t>7</w:t>
      </w:r>
      <w:r>
        <w:rPr>
          <w:vertAlign w:val="superscript"/>
        </w:rPr>
        <w:t>th</w:t>
      </w:r>
      <w:r>
        <w:rPr>
          <w:spacing w:val="-2"/>
        </w:rPr>
        <w:t xml:space="preserve"> </w:t>
      </w:r>
      <w:r>
        <w:t>of</w:t>
      </w:r>
      <w:r>
        <w:rPr>
          <w:spacing w:val="-2"/>
        </w:rPr>
        <w:t xml:space="preserve"> </w:t>
      </w:r>
      <w:r>
        <w:t>November</w:t>
      </w:r>
      <w:r>
        <w:rPr>
          <w:spacing w:val="-2"/>
        </w:rPr>
        <w:t xml:space="preserve"> </w:t>
      </w:r>
      <w:r>
        <w:t>202</w:t>
      </w:r>
      <w:r w:rsidR="004873AE">
        <w:t xml:space="preserve">6 </w:t>
      </w:r>
      <w:r>
        <w:t>may</w:t>
      </w:r>
      <w:r>
        <w:rPr>
          <w:spacing w:val="-2"/>
        </w:rPr>
        <w:t xml:space="preserve"> </w:t>
      </w:r>
      <w:r>
        <w:t>result</w:t>
      </w:r>
      <w:r>
        <w:rPr>
          <w:spacing w:val="-1"/>
        </w:rPr>
        <w:t xml:space="preserve"> </w:t>
      </w:r>
      <w:r>
        <w:t>in</w:t>
      </w:r>
      <w:r>
        <w:rPr>
          <w:spacing w:val="-3"/>
        </w:rPr>
        <w:t xml:space="preserve"> </w:t>
      </w:r>
      <w:r>
        <w:t>the</w:t>
      </w:r>
      <w:r>
        <w:rPr>
          <w:spacing w:val="-3"/>
        </w:rPr>
        <w:t xml:space="preserve"> </w:t>
      </w:r>
      <w:r>
        <w:t>offer being withdrawn.</w:t>
      </w:r>
    </w:p>
    <w:p w14:paraId="7B9334EF" w14:textId="77777777" w:rsidR="005E0279" w:rsidRDefault="005E0279">
      <w:pPr>
        <w:pStyle w:val="BodyText"/>
        <w:spacing w:before="24"/>
      </w:pPr>
    </w:p>
    <w:p w14:paraId="5962BA7F" w14:textId="3BD55712" w:rsidR="005E0279" w:rsidRPr="00351238" w:rsidRDefault="00351238" w:rsidP="00351238">
      <w:pPr>
        <w:tabs>
          <w:tab w:val="left" w:pos="1093"/>
        </w:tabs>
        <w:rPr>
          <w:b/>
          <w:sz w:val="24"/>
        </w:rPr>
      </w:pPr>
      <w:r>
        <w:rPr>
          <w:b/>
          <w:sz w:val="24"/>
        </w:rPr>
        <w:t xml:space="preserve">            </w:t>
      </w:r>
      <w:r w:rsidR="0071740A" w:rsidRPr="00351238">
        <w:rPr>
          <w:b/>
          <w:sz w:val="24"/>
        </w:rPr>
        <w:t>Application</w:t>
      </w:r>
      <w:r w:rsidR="0071740A" w:rsidRPr="00351238">
        <w:rPr>
          <w:b/>
          <w:spacing w:val="-1"/>
          <w:sz w:val="24"/>
        </w:rPr>
        <w:t xml:space="preserve"> </w:t>
      </w:r>
      <w:r w:rsidR="0071740A" w:rsidRPr="00351238">
        <w:rPr>
          <w:b/>
          <w:sz w:val="24"/>
        </w:rPr>
        <w:t>and</w:t>
      </w:r>
      <w:r w:rsidR="0071740A" w:rsidRPr="00351238">
        <w:rPr>
          <w:b/>
          <w:spacing w:val="-1"/>
          <w:sz w:val="24"/>
        </w:rPr>
        <w:t xml:space="preserve"> </w:t>
      </w:r>
      <w:r w:rsidR="0071740A" w:rsidRPr="00351238">
        <w:rPr>
          <w:b/>
          <w:sz w:val="24"/>
        </w:rPr>
        <w:t>Decision</w:t>
      </w:r>
      <w:r w:rsidR="0071740A" w:rsidRPr="00351238">
        <w:rPr>
          <w:b/>
          <w:spacing w:val="1"/>
          <w:sz w:val="24"/>
        </w:rPr>
        <w:t xml:space="preserve"> </w:t>
      </w:r>
      <w:r w:rsidR="0071740A" w:rsidRPr="00351238">
        <w:rPr>
          <w:b/>
          <w:sz w:val="24"/>
        </w:rPr>
        <w:t>Dates</w:t>
      </w:r>
      <w:r w:rsidR="0071740A" w:rsidRPr="00351238">
        <w:rPr>
          <w:b/>
          <w:spacing w:val="-1"/>
          <w:sz w:val="24"/>
        </w:rPr>
        <w:t xml:space="preserve"> </w:t>
      </w:r>
      <w:r w:rsidR="0071740A" w:rsidRPr="00351238">
        <w:rPr>
          <w:b/>
          <w:sz w:val="24"/>
        </w:rPr>
        <w:t>for</w:t>
      </w:r>
      <w:r w:rsidR="0071740A" w:rsidRPr="00351238">
        <w:rPr>
          <w:b/>
          <w:spacing w:val="1"/>
          <w:sz w:val="24"/>
        </w:rPr>
        <w:t xml:space="preserve"> </w:t>
      </w:r>
      <w:r w:rsidR="0071740A" w:rsidRPr="00351238">
        <w:rPr>
          <w:b/>
          <w:sz w:val="24"/>
        </w:rPr>
        <w:t>admission</w:t>
      </w:r>
      <w:r w:rsidR="0071740A" w:rsidRPr="00351238">
        <w:rPr>
          <w:b/>
          <w:spacing w:val="-4"/>
          <w:sz w:val="24"/>
        </w:rPr>
        <w:t xml:space="preserve"> </w:t>
      </w:r>
      <w:r w:rsidR="0071740A" w:rsidRPr="00351238">
        <w:rPr>
          <w:b/>
          <w:sz w:val="24"/>
        </w:rPr>
        <w:t>to</w:t>
      </w:r>
      <w:r w:rsidR="0071740A" w:rsidRPr="00351238">
        <w:rPr>
          <w:b/>
          <w:spacing w:val="5"/>
          <w:sz w:val="24"/>
        </w:rPr>
        <w:t xml:space="preserve"> </w:t>
      </w:r>
      <w:r w:rsidR="0071740A" w:rsidRPr="00351238">
        <w:rPr>
          <w:b/>
          <w:sz w:val="24"/>
        </w:rPr>
        <w:t>ASD</w:t>
      </w:r>
      <w:r w:rsidR="0071740A" w:rsidRPr="00351238">
        <w:rPr>
          <w:b/>
          <w:spacing w:val="-2"/>
          <w:sz w:val="24"/>
        </w:rPr>
        <w:t xml:space="preserve"> </w:t>
      </w:r>
      <w:r w:rsidR="0071740A" w:rsidRPr="00351238">
        <w:rPr>
          <w:b/>
          <w:sz w:val="24"/>
        </w:rPr>
        <w:t>Special</w:t>
      </w:r>
      <w:r w:rsidR="0071740A" w:rsidRPr="00351238">
        <w:rPr>
          <w:b/>
          <w:spacing w:val="-2"/>
          <w:sz w:val="24"/>
        </w:rPr>
        <w:t xml:space="preserve"> </w:t>
      </w:r>
      <w:r w:rsidR="0071740A" w:rsidRPr="00351238">
        <w:rPr>
          <w:b/>
          <w:sz w:val="24"/>
        </w:rPr>
        <w:t>Classes</w:t>
      </w:r>
      <w:r w:rsidR="0071740A" w:rsidRPr="00351238">
        <w:rPr>
          <w:b/>
          <w:spacing w:val="1"/>
          <w:sz w:val="24"/>
        </w:rPr>
        <w:t xml:space="preserve"> </w:t>
      </w:r>
      <w:r w:rsidR="0071740A" w:rsidRPr="00351238">
        <w:rPr>
          <w:b/>
          <w:sz w:val="24"/>
        </w:rPr>
        <w:t>for</w:t>
      </w:r>
      <w:r w:rsidR="0071740A" w:rsidRPr="00351238">
        <w:rPr>
          <w:b/>
          <w:spacing w:val="-3"/>
          <w:sz w:val="24"/>
        </w:rPr>
        <w:t xml:space="preserve"> </w:t>
      </w:r>
      <w:r>
        <w:rPr>
          <w:b/>
          <w:spacing w:val="-2"/>
          <w:sz w:val="24"/>
        </w:rPr>
        <w:t>2027/2028</w:t>
      </w:r>
    </w:p>
    <w:p w14:paraId="3B9975C6" w14:textId="77777777" w:rsidR="005E0279" w:rsidRDefault="0071740A">
      <w:pPr>
        <w:pStyle w:val="BodyText"/>
        <w:spacing w:before="204" w:line="276" w:lineRule="auto"/>
        <w:ind w:left="285" w:right="136"/>
        <w:jc w:val="both"/>
      </w:pPr>
      <w:r>
        <w:t>St. Mary’s Knockbeg College is committed to the concept of inclusion. The school is committed to the provision of an educational programme which will meet the needs of all the students enrolled in the school, in so far as it is practicable.</w:t>
      </w:r>
    </w:p>
    <w:p w14:paraId="09480C64" w14:textId="77777777" w:rsidR="005E0279" w:rsidRDefault="005E0279">
      <w:pPr>
        <w:pStyle w:val="BodyText"/>
        <w:spacing w:before="23"/>
      </w:pPr>
    </w:p>
    <w:p w14:paraId="2C101B8A" w14:textId="372BFD49" w:rsidR="005E0279" w:rsidRDefault="0071740A">
      <w:pPr>
        <w:pStyle w:val="BodyText"/>
        <w:spacing w:before="1" w:line="276" w:lineRule="auto"/>
        <w:ind w:left="285" w:right="128"/>
        <w:jc w:val="both"/>
      </w:pPr>
      <w:r>
        <w:t xml:space="preserve">St. Mary’s Knockbeg College currently has a </w:t>
      </w:r>
      <w:r w:rsidR="008D3ABB">
        <w:t>three-classroom</w:t>
      </w:r>
      <w:r>
        <w:t xml:space="preserve"> Special Educational Needs Base to cater for students with Autism Spectrum Disorder. Application forms for admission to these special classes will be available on our website or on request from the college.</w:t>
      </w:r>
    </w:p>
    <w:p w14:paraId="00FD545B" w14:textId="77777777" w:rsidR="005E0279" w:rsidRDefault="005E0279">
      <w:pPr>
        <w:pStyle w:val="BodyText"/>
        <w:spacing w:before="75"/>
        <w:rPr>
          <w:sz w:val="20"/>
        </w:rPr>
      </w:pPr>
    </w:p>
    <w:tbl>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4"/>
        <w:gridCol w:w="6779"/>
        <w:gridCol w:w="2125"/>
      </w:tblGrid>
      <w:tr w:rsidR="005E0279" w14:paraId="63411DF3" w14:textId="77777777">
        <w:trPr>
          <w:trHeight w:val="673"/>
        </w:trPr>
        <w:tc>
          <w:tcPr>
            <w:tcW w:w="454" w:type="dxa"/>
          </w:tcPr>
          <w:p w14:paraId="1199C4A9" w14:textId="77777777" w:rsidR="005E0279" w:rsidRDefault="0071740A">
            <w:pPr>
              <w:pStyle w:val="TableParagraph"/>
              <w:ind w:left="65"/>
              <w:jc w:val="center"/>
              <w:rPr>
                <w:sz w:val="24"/>
              </w:rPr>
            </w:pPr>
            <w:r>
              <w:rPr>
                <w:spacing w:val="-5"/>
                <w:sz w:val="24"/>
              </w:rPr>
              <w:t>1.</w:t>
            </w:r>
          </w:p>
        </w:tc>
        <w:tc>
          <w:tcPr>
            <w:tcW w:w="6779" w:type="dxa"/>
          </w:tcPr>
          <w:p w14:paraId="531A3134" w14:textId="77777777" w:rsidR="005E0279" w:rsidRDefault="0071740A">
            <w:pPr>
              <w:pStyle w:val="TableParagraph"/>
              <w:ind w:left="114"/>
              <w:rPr>
                <w:sz w:val="24"/>
              </w:rPr>
            </w:pPr>
            <w:r>
              <w:rPr>
                <w:sz w:val="24"/>
              </w:rPr>
              <w:t>The</w:t>
            </w:r>
            <w:r>
              <w:rPr>
                <w:spacing w:val="12"/>
                <w:sz w:val="24"/>
              </w:rPr>
              <w:t xml:space="preserve"> </w:t>
            </w:r>
            <w:r>
              <w:rPr>
                <w:sz w:val="24"/>
              </w:rPr>
              <w:t>school</w:t>
            </w:r>
            <w:r>
              <w:rPr>
                <w:spacing w:val="10"/>
                <w:sz w:val="24"/>
              </w:rPr>
              <w:t xml:space="preserve"> </w:t>
            </w:r>
            <w:r>
              <w:rPr>
                <w:sz w:val="24"/>
              </w:rPr>
              <w:t>will</w:t>
            </w:r>
            <w:r>
              <w:rPr>
                <w:spacing w:val="13"/>
                <w:sz w:val="24"/>
              </w:rPr>
              <w:t xml:space="preserve"> </w:t>
            </w:r>
            <w:r>
              <w:rPr>
                <w:sz w:val="24"/>
              </w:rPr>
              <w:t>commence</w:t>
            </w:r>
            <w:r>
              <w:rPr>
                <w:spacing w:val="13"/>
                <w:sz w:val="24"/>
              </w:rPr>
              <w:t xml:space="preserve"> </w:t>
            </w:r>
            <w:r>
              <w:rPr>
                <w:sz w:val="24"/>
              </w:rPr>
              <w:t>accepting</w:t>
            </w:r>
            <w:r>
              <w:rPr>
                <w:spacing w:val="11"/>
                <w:sz w:val="24"/>
              </w:rPr>
              <w:t xml:space="preserve"> </w:t>
            </w:r>
            <w:r>
              <w:rPr>
                <w:sz w:val="24"/>
              </w:rPr>
              <w:t>applications</w:t>
            </w:r>
            <w:r>
              <w:rPr>
                <w:spacing w:val="12"/>
                <w:sz w:val="24"/>
              </w:rPr>
              <w:t xml:space="preserve"> </w:t>
            </w:r>
            <w:r>
              <w:rPr>
                <w:sz w:val="24"/>
              </w:rPr>
              <w:t>for</w:t>
            </w:r>
            <w:r>
              <w:rPr>
                <w:spacing w:val="13"/>
                <w:sz w:val="24"/>
              </w:rPr>
              <w:t xml:space="preserve"> </w:t>
            </w:r>
            <w:r>
              <w:rPr>
                <w:sz w:val="24"/>
              </w:rPr>
              <w:t>admission</w:t>
            </w:r>
            <w:r>
              <w:rPr>
                <w:spacing w:val="13"/>
                <w:sz w:val="24"/>
              </w:rPr>
              <w:t xml:space="preserve"> </w:t>
            </w:r>
            <w:r>
              <w:rPr>
                <w:spacing w:val="-5"/>
                <w:sz w:val="24"/>
              </w:rPr>
              <w:t>to</w:t>
            </w:r>
          </w:p>
          <w:p w14:paraId="2EDE8ADF" w14:textId="77777777" w:rsidR="005E0279" w:rsidRDefault="0071740A">
            <w:pPr>
              <w:pStyle w:val="TableParagraph"/>
              <w:spacing w:before="43" w:line="240" w:lineRule="auto"/>
              <w:ind w:left="114"/>
              <w:rPr>
                <w:sz w:val="24"/>
              </w:rPr>
            </w:pPr>
            <w:r>
              <w:rPr>
                <w:sz w:val="24"/>
              </w:rPr>
              <w:t>the</w:t>
            </w:r>
            <w:r>
              <w:rPr>
                <w:spacing w:val="-4"/>
                <w:sz w:val="24"/>
              </w:rPr>
              <w:t xml:space="preserve"> </w:t>
            </w:r>
            <w:r>
              <w:rPr>
                <w:sz w:val="24"/>
              </w:rPr>
              <w:t>special</w:t>
            </w:r>
            <w:r>
              <w:rPr>
                <w:spacing w:val="-2"/>
                <w:sz w:val="24"/>
              </w:rPr>
              <w:t xml:space="preserve"> </w:t>
            </w:r>
            <w:r>
              <w:rPr>
                <w:sz w:val="24"/>
              </w:rPr>
              <w:t>class</w:t>
            </w:r>
            <w:r>
              <w:rPr>
                <w:spacing w:val="-3"/>
                <w:sz w:val="24"/>
              </w:rPr>
              <w:t xml:space="preserve"> </w:t>
            </w:r>
            <w:r>
              <w:rPr>
                <w:spacing w:val="-5"/>
                <w:sz w:val="24"/>
              </w:rPr>
              <w:t>on</w:t>
            </w:r>
          </w:p>
        </w:tc>
        <w:tc>
          <w:tcPr>
            <w:tcW w:w="2125" w:type="dxa"/>
          </w:tcPr>
          <w:p w14:paraId="2A824941" w14:textId="18A2E30B" w:rsidR="005E0279" w:rsidRDefault="0071740A">
            <w:pPr>
              <w:pStyle w:val="TableParagraph"/>
              <w:spacing w:line="268" w:lineRule="exact"/>
              <w:ind w:left="104"/>
            </w:pPr>
            <w:r>
              <w:t>1</w:t>
            </w:r>
            <w:r>
              <w:rPr>
                <w:vertAlign w:val="superscript"/>
              </w:rPr>
              <w:t>st</w:t>
            </w:r>
            <w:r>
              <w:rPr>
                <w:spacing w:val="-1"/>
              </w:rPr>
              <w:t xml:space="preserve"> </w:t>
            </w:r>
            <w:r>
              <w:t>October</w:t>
            </w:r>
            <w:r>
              <w:rPr>
                <w:spacing w:val="-4"/>
              </w:rPr>
              <w:t xml:space="preserve"> 202</w:t>
            </w:r>
            <w:r w:rsidR="00202287">
              <w:rPr>
                <w:spacing w:val="-4"/>
              </w:rPr>
              <w:t>6</w:t>
            </w:r>
          </w:p>
        </w:tc>
      </w:tr>
      <w:tr w:rsidR="005E0279" w14:paraId="045DB687" w14:textId="77777777">
        <w:trPr>
          <w:trHeight w:val="673"/>
        </w:trPr>
        <w:tc>
          <w:tcPr>
            <w:tcW w:w="454" w:type="dxa"/>
          </w:tcPr>
          <w:p w14:paraId="5426DD3A" w14:textId="77777777" w:rsidR="005E0279" w:rsidRDefault="0071740A">
            <w:pPr>
              <w:pStyle w:val="TableParagraph"/>
              <w:ind w:left="65"/>
              <w:jc w:val="center"/>
              <w:rPr>
                <w:sz w:val="24"/>
              </w:rPr>
            </w:pPr>
            <w:r>
              <w:rPr>
                <w:spacing w:val="-5"/>
                <w:sz w:val="24"/>
              </w:rPr>
              <w:t>2.</w:t>
            </w:r>
          </w:p>
        </w:tc>
        <w:tc>
          <w:tcPr>
            <w:tcW w:w="6779" w:type="dxa"/>
          </w:tcPr>
          <w:p w14:paraId="7201CDC3" w14:textId="77777777" w:rsidR="005E0279" w:rsidRDefault="0071740A">
            <w:pPr>
              <w:pStyle w:val="TableParagraph"/>
              <w:ind w:left="114"/>
              <w:rPr>
                <w:sz w:val="24"/>
              </w:rPr>
            </w:pPr>
            <w:r>
              <w:rPr>
                <w:sz w:val="24"/>
              </w:rPr>
              <w:t>The</w:t>
            </w:r>
            <w:r>
              <w:rPr>
                <w:spacing w:val="12"/>
                <w:sz w:val="24"/>
              </w:rPr>
              <w:t xml:space="preserve"> </w:t>
            </w:r>
            <w:r>
              <w:rPr>
                <w:sz w:val="24"/>
              </w:rPr>
              <w:t>school</w:t>
            </w:r>
            <w:r>
              <w:rPr>
                <w:spacing w:val="14"/>
                <w:sz w:val="24"/>
              </w:rPr>
              <w:t xml:space="preserve"> </w:t>
            </w:r>
            <w:r>
              <w:rPr>
                <w:sz w:val="24"/>
              </w:rPr>
              <w:t>shall</w:t>
            </w:r>
            <w:r>
              <w:rPr>
                <w:spacing w:val="17"/>
                <w:sz w:val="24"/>
              </w:rPr>
              <w:t xml:space="preserve"> </w:t>
            </w:r>
            <w:r>
              <w:rPr>
                <w:sz w:val="24"/>
              </w:rPr>
              <w:t>cease</w:t>
            </w:r>
            <w:r>
              <w:rPr>
                <w:spacing w:val="17"/>
                <w:sz w:val="24"/>
              </w:rPr>
              <w:t xml:space="preserve"> </w:t>
            </w:r>
            <w:r>
              <w:rPr>
                <w:sz w:val="24"/>
              </w:rPr>
              <w:t>accepting</w:t>
            </w:r>
            <w:r>
              <w:rPr>
                <w:spacing w:val="14"/>
                <w:sz w:val="24"/>
              </w:rPr>
              <w:t xml:space="preserve"> </w:t>
            </w:r>
            <w:r>
              <w:rPr>
                <w:sz w:val="24"/>
              </w:rPr>
              <w:t>applications</w:t>
            </w:r>
            <w:r>
              <w:rPr>
                <w:spacing w:val="14"/>
                <w:sz w:val="24"/>
              </w:rPr>
              <w:t xml:space="preserve"> </w:t>
            </w:r>
            <w:r>
              <w:rPr>
                <w:sz w:val="24"/>
              </w:rPr>
              <w:t>for</w:t>
            </w:r>
            <w:r>
              <w:rPr>
                <w:spacing w:val="14"/>
                <w:sz w:val="24"/>
              </w:rPr>
              <w:t xml:space="preserve"> </w:t>
            </w:r>
            <w:r>
              <w:rPr>
                <w:sz w:val="24"/>
              </w:rPr>
              <w:t>admission</w:t>
            </w:r>
            <w:r>
              <w:rPr>
                <w:spacing w:val="16"/>
                <w:sz w:val="24"/>
              </w:rPr>
              <w:t xml:space="preserve"> </w:t>
            </w:r>
            <w:r>
              <w:rPr>
                <w:sz w:val="24"/>
              </w:rPr>
              <w:t>to</w:t>
            </w:r>
            <w:r>
              <w:rPr>
                <w:spacing w:val="15"/>
                <w:sz w:val="24"/>
              </w:rPr>
              <w:t xml:space="preserve"> </w:t>
            </w:r>
            <w:r>
              <w:rPr>
                <w:spacing w:val="-5"/>
                <w:sz w:val="24"/>
              </w:rPr>
              <w:t>the</w:t>
            </w:r>
          </w:p>
          <w:p w14:paraId="4A3FADEC" w14:textId="77777777" w:rsidR="005E0279" w:rsidRDefault="0071740A">
            <w:pPr>
              <w:pStyle w:val="TableParagraph"/>
              <w:spacing w:before="43" w:line="240" w:lineRule="auto"/>
              <w:ind w:left="114"/>
              <w:rPr>
                <w:sz w:val="24"/>
              </w:rPr>
            </w:pPr>
            <w:r>
              <w:rPr>
                <w:sz w:val="24"/>
              </w:rPr>
              <w:t>special</w:t>
            </w:r>
            <w:r>
              <w:rPr>
                <w:spacing w:val="-3"/>
                <w:sz w:val="24"/>
              </w:rPr>
              <w:t xml:space="preserve"> </w:t>
            </w:r>
            <w:r>
              <w:rPr>
                <w:sz w:val="24"/>
              </w:rPr>
              <w:t>class</w:t>
            </w:r>
            <w:r>
              <w:rPr>
                <w:spacing w:val="-3"/>
                <w:sz w:val="24"/>
              </w:rPr>
              <w:t xml:space="preserve"> </w:t>
            </w:r>
            <w:r>
              <w:rPr>
                <w:spacing w:val="-5"/>
                <w:sz w:val="24"/>
              </w:rPr>
              <w:t>on</w:t>
            </w:r>
          </w:p>
        </w:tc>
        <w:tc>
          <w:tcPr>
            <w:tcW w:w="2125" w:type="dxa"/>
          </w:tcPr>
          <w:p w14:paraId="080008C9" w14:textId="0AD217EC" w:rsidR="005E0279" w:rsidRDefault="0071740A">
            <w:pPr>
              <w:pStyle w:val="TableParagraph"/>
              <w:spacing w:line="268" w:lineRule="exact"/>
              <w:ind w:left="104"/>
            </w:pPr>
            <w:r>
              <w:t>22</w:t>
            </w:r>
            <w:r>
              <w:rPr>
                <w:vertAlign w:val="superscript"/>
              </w:rPr>
              <w:t>nd</w:t>
            </w:r>
            <w:r>
              <w:rPr>
                <w:spacing w:val="-4"/>
              </w:rPr>
              <w:t xml:space="preserve"> </w:t>
            </w:r>
            <w:r>
              <w:t>October</w:t>
            </w:r>
            <w:r>
              <w:rPr>
                <w:spacing w:val="-4"/>
              </w:rPr>
              <w:t xml:space="preserve"> 202</w:t>
            </w:r>
            <w:r w:rsidR="00202287">
              <w:rPr>
                <w:spacing w:val="-4"/>
              </w:rPr>
              <w:t>6</w:t>
            </w:r>
          </w:p>
        </w:tc>
      </w:tr>
      <w:tr w:rsidR="005E0279" w14:paraId="413D068A" w14:textId="77777777">
        <w:trPr>
          <w:trHeight w:val="674"/>
        </w:trPr>
        <w:tc>
          <w:tcPr>
            <w:tcW w:w="454" w:type="dxa"/>
          </w:tcPr>
          <w:p w14:paraId="1A3012AA" w14:textId="77777777" w:rsidR="005E0279" w:rsidRDefault="0071740A">
            <w:pPr>
              <w:pStyle w:val="TableParagraph"/>
              <w:ind w:left="65"/>
              <w:jc w:val="center"/>
              <w:rPr>
                <w:sz w:val="24"/>
              </w:rPr>
            </w:pPr>
            <w:r>
              <w:rPr>
                <w:spacing w:val="-5"/>
                <w:sz w:val="24"/>
              </w:rPr>
              <w:t>3.</w:t>
            </w:r>
          </w:p>
        </w:tc>
        <w:tc>
          <w:tcPr>
            <w:tcW w:w="6779" w:type="dxa"/>
          </w:tcPr>
          <w:p w14:paraId="4148D162" w14:textId="77777777" w:rsidR="005E0279" w:rsidRDefault="0071740A">
            <w:pPr>
              <w:pStyle w:val="TableParagraph"/>
              <w:ind w:left="114"/>
              <w:rPr>
                <w:sz w:val="24"/>
              </w:rPr>
            </w:pPr>
            <w:r>
              <w:rPr>
                <w:sz w:val="24"/>
              </w:rPr>
              <w:t>Applicants</w:t>
            </w:r>
            <w:r>
              <w:rPr>
                <w:spacing w:val="18"/>
                <w:sz w:val="24"/>
              </w:rPr>
              <w:t xml:space="preserve"> </w:t>
            </w:r>
            <w:r>
              <w:rPr>
                <w:sz w:val="24"/>
              </w:rPr>
              <w:t>will</w:t>
            </w:r>
            <w:r>
              <w:rPr>
                <w:spacing w:val="19"/>
                <w:sz w:val="24"/>
              </w:rPr>
              <w:t xml:space="preserve"> </w:t>
            </w:r>
            <w:r>
              <w:rPr>
                <w:sz w:val="24"/>
              </w:rPr>
              <w:t>be</w:t>
            </w:r>
            <w:r>
              <w:rPr>
                <w:spacing w:val="19"/>
                <w:sz w:val="24"/>
              </w:rPr>
              <w:t xml:space="preserve"> </w:t>
            </w:r>
            <w:r>
              <w:rPr>
                <w:sz w:val="24"/>
              </w:rPr>
              <w:t>notified</w:t>
            </w:r>
            <w:r>
              <w:rPr>
                <w:spacing w:val="20"/>
                <w:sz w:val="24"/>
              </w:rPr>
              <w:t xml:space="preserve"> </w:t>
            </w:r>
            <w:r>
              <w:rPr>
                <w:sz w:val="24"/>
              </w:rPr>
              <w:t>of</w:t>
            </w:r>
            <w:r>
              <w:rPr>
                <w:spacing w:val="21"/>
                <w:sz w:val="24"/>
              </w:rPr>
              <w:t xml:space="preserve"> </w:t>
            </w:r>
            <w:r>
              <w:rPr>
                <w:sz w:val="24"/>
              </w:rPr>
              <w:t>the</w:t>
            </w:r>
            <w:r>
              <w:rPr>
                <w:spacing w:val="19"/>
                <w:sz w:val="24"/>
              </w:rPr>
              <w:t xml:space="preserve"> </w:t>
            </w:r>
            <w:r>
              <w:rPr>
                <w:sz w:val="24"/>
              </w:rPr>
              <w:t>decision</w:t>
            </w:r>
            <w:r>
              <w:rPr>
                <w:spacing w:val="20"/>
                <w:sz w:val="24"/>
              </w:rPr>
              <w:t xml:space="preserve"> </w:t>
            </w:r>
            <w:r>
              <w:rPr>
                <w:sz w:val="24"/>
              </w:rPr>
              <w:t>on</w:t>
            </w:r>
            <w:r>
              <w:rPr>
                <w:spacing w:val="20"/>
                <w:sz w:val="24"/>
              </w:rPr>
              <w:t xml:space="preserve"> </w:t>
            </w:r>
            <w:r>
              <w:rPr>
                <w:sz w:val="24"/>
              </w:rPr>
              <w:t>their</w:t>
            </w:r>
            <w:r>
              <w:rPr>
                <w:spacing w:val="22"/>
                <w:sz w:val="24"/>
              </w:rPr>
              <w:t xml:space="preserve"> </w:t>
            </w:r>
            <w:r>
              <w:rPr>
                <w:sz w:val="24"/>
              </w:rPr>
              <w:t>application</w:t>
            </w:r>
            <w:r>
              <w:rPr>
                <w:spacing w:val="21"/>
                <w:sz w:val="24"/>
              </w:rPr>
              <w:t xml:space="preserve"> </w:t>
            </w:r>
            <w:r>
              <w:rPr>
                <w:spacing w:val="-5"/>
                <w:sz w:val="24"/>
              </w:rPr>
              <w:t>for</w:t>
            </w:r>
          </w:p>
          <w:p w14:paraId="21957D56" w14:textId="77777777" w:rsidR="005E0279" w:rsidRDefault="0071740A">
            <w:pPr>
              <w:pStyle w:val="TableParagraph"/>
              <w:spacing w:before="43" w:line="240" w:lineRule="auto"/>
              <w:ind w:left="114"/>
              <w:rPr>
                <w:sz w:val="24"/>
              </w:rPr>
            </w:pPr>
            <w:r>
              <w:rPr>
                <w:sz w:val="24"/>
              </w:rPr>
              <w:t>admission</w:t>
            </w:r>
            <w:r>
              <w:rPr>
                <w:spacing w:val="-4"/>
                <w:sz w:val="24"/>
              </w:rPr>
              <w:t xml:space="preserve"> </w:t>
            </w:r>
            <w:r>
              <w:rPr>
                <w:sz w:val="24"/>
              </w:rPr>
              <w:t>to</w:t>
            </w:r>
            <w:r>
              <w:rPr>
                <w:spacing w:val="-4"/>
                <w:sz w:val="24"/>
              </w:rPr>
              <w:t xml:space="preserve"> </w:t>
            </w:r>
            <w:r>
              <w:rPr>
                <w:sz w:val="24"/>
              </w:rPr>
              <w:t>the</w:t>
            </w:r>
            <w:r>
              <w:rPr>
                <w:spacing w:val="-1"/>
                <w:sz w:val="24"/>
              </w:rPr>
              <w:t xml:space="preserve"> </w:t>
            </w:r>
            <w:r>
              <w:rPr>
                <w:sz w:val="24"/>
              </w:rPr>
              <w:t>special</w:t>
            </w:r>
            <w:r>
              <w:rPr>
                <w:spacing w:val="-4"/>
                <w:sz w:val="24"/>
              </w:rPr>
              <w:t xml:space="preserve"> </w:t>
            </w:r>
            <w:r>
              <w:rPr>
                <w:sz w:val="24"/>
              </w:rPr>
              <w:t>class</w:t>
            </w:r>
            <w:r>
              <w:rPr>
                <w:spacing w:val="-2"/>
                <w:sz w:val="24"/>
              </w:rPr>
              <w:t xml:space="preserve"> </w:t>
            </w:r>
            <w:r>
              <w:rPr>
                <w:spacing w:val="-5"/>
                <w:sz w:val="24"/>
              </w:rPr>
              <w:t>by</w:t>
            </w:r>
          </w:p>
        </w:tc>
        <w:tc>
          <w:tcPr>
            <w:tcW w:w="2125" w:type="dxa"/>
          </w:tcPr>
          <w:p w14:paraId="7EF612D2" w14:textId="5F28BA7F" w:rsidR="005E0279" w:rsidRDefault="0071740A">
            <w:pPr>
              <w:pStyle w:val="TableParagraph"/>
              <w:spacing w:line="268" w:lineRule="exact"/>
              <w:ind w:left="104"/>
            </w:pPr>
            <w:r>
              <w:t>1</w:t>
            </w:r>
            <w:r w:rsidR="00202287">
              <w:t>0</w:t>
            </w:r>
            <w:r>
              <w:rPr>
                <w:vertAlign w:val="superscript"/>
              </w:rPr>
              <w:t>th</w:t>
            </w:r>
            <w:r>
              <w:rPr>
                <w:spacing w:val="-1"/>
              </w:rPr>
              <w:t xml:space="preserve"> </w:t>
            </w:r>
            <w:r>
              <w:t>November</w:t>
            </w:r>
            <w:r>
              <w:rPr>
                <w:spacing w:val="-3"/>
              </w:rPr>
              <w:t xml:space="preserve"> </w:t>
            </w:r>
            <w:r>
              <w:rPr>
                <w:spacing w:val="-4"/>
              </w:rPr>
              <w:t>202</w:t>
            </w:r>
            <w:r w:rsidR="00202287">
              <w:rPr>
                <w:spacing w:val="-4"/>
              </w:rPr>
              <w:t>6</w:t>
            </w:r>
          </w:p>
        </w:tc>
      </w:tr>
      <w:tr w:rsidR="005E0279" w14:paraId="371DC7B2" w14:textId="77777777">
        <w:trPr>
          <w:trHeight w:val="444"/>
        </w:trPr>
        <w:tc>
          <w:tcPr>
            <w:tcW w:w="454" w:type="dxa"/>
          </w:tcPr>
          <w:p w14:paraId="5D30A689" w14:textId="77777777" w:rsidR="005E0279" w:rsidRDefault="0071740A">
            <w:pPr>
              <w:pStyle w:val="TableParagraph"/>
              <w:ind w:left="65"/>
              <w:jc w:val="center"/>
              <w:rPr>
                <w:sz w:val="24"/>
              </w:rPr>
            </w:pPr>
            <w:r>
              <w:rPr>
                <w:spacing w:val="-5"/>
                <w:sz w:val="24"/>
              </w:rPr>
              <w:t>4.</w:t>
            </w:r>
          </w:p>
        </w:tc>
        <w:tc>
          <w:tcPr>
            <w:tcW w:w="6779" w:type="dxa"/>
          </w:tcPr>
          <w:p w14:paraId="2E71BDC5" w14:textId="77777777" w:rsidR="005E0279" w:rsidRDefault="0071740A">
            <w:pPr>
              <w:pStyle w:val="TableParagraph"/>
              <w:ind w:left="114"/>
              <w:rPr>
                <w:sz w:val="24"/>
              </w:rPr>
            </w:pPr>
            <w:r>
              <w:rPr>
                <w:sz w:val="24"/>
              </w:rPr>
              <w:t>Applicants</w:t>
            </w:r>
            <w:r>
              <w:rPr>
                <w:spacing w:val="-5"/>
                <w:sz w:val="24"/>
              </w:rPr>
              <w:t xml:space="preserve"> </w:t>
            </w:r>
            <w:r>
              <w:rPr>
                <w:sz w:val="24"/>
              </w:rPr>
              <w:t>must</w:t>
            </w:r>
            <w:r>
              <w:rPr>
                <w:spacing w:val="-3"/>
                <w:sz w:val="24"/>
              </w:rPr>
              <w:t xml:space="preserve"> </w:t>
            </w:r>
            <w:r>
              <w:rPr>
                <w:sz w:val="24"/>
              </w:rPr>
              <w:t>confirm</w:t>
            </w:r>
            <w:r>
              <w:rPr>
                <w:spacing w:val="-4"/>
                <w:sz w:val="24"/>
              </w:rPr>
              <w:t xml:space="preserve"> </w:t>
            </w:r>
            <w:r>
              <w:rPr>
                <w:sz w:val="24"/>
              </w:rPr>
              <w:t>acceptance</w:t>
            </w:r>
            <w:r>
              <w:rPr>
                <w:spacing w:val="-4"/>
                <w:sz w:val="24"/>
              </w:rPr>
              <w:t xml:space="preserve"> </w:t>
            </w:r>
            <w:r>
              <w:rPr>
                <w:sz w:val="24"/>
              </w:rPr>
              <w:t>of</w:t>
            </w:r>
            <w:r>
              <w:rPr>
                <w:spacing w:val="-4"/>
                <w:sz w:val="24"/>
              </w:rPr>
              <w:t xml:space="preserve"> </w:t>
            </w:r>
            <w:r>
              <w:rPr>
                <w:sz w:val="24"/>
              </w:rPr>
              <w:t>an</w:t>
            </w:r>
            <w:r>
              <w:rPr>
                <w:spacing w:val="-3"/>
                <w:sz w:val="24"/>
              </w:rPr>
              <w:t xml:space="preserve"> </w:t>
            </w:r>
            <w:r>
              <w:rPr>
                <w:sz w:val="24"/>
              </w:rPr>
              <w:t>offer</w:t>
            </w:r>
            <w:r>
              <w:rPr>
                <w:spacing w:val="-5"/>
                <w:sz w:val="24"/>
              </w:rPr>
              <w:t xml:space="preserve"> </w:t>
            </w:r>
            <w:r>
              <w:rPr>
                <w:sz w:val="24"/>
              </w:rPr>
              <w:t>of</w:t>
            </w:r>
            <w:r>
              <w:rPr>
                <w:spacing w:val="-3"/>
                <w:sz w:val="24"/>
              </w:rPr>
              <w:t xml:space="preserve"> </w:t>
            </w:r>
            <w:r>
              <w:rPr>
                <w:sz w:val="24"/>
              </w:rPr>
              <w:t>admission</w:t>
            </w:r>
            <w:r>
              <w:rPr>
                <w:spacing w:val="-1"/>
                <w:sz w:val="24"/>
              </w:rPr>
              <w:t xml:space="preserve"> </w:t>
            </w:r>
            <w:r>
              <w:rPr>
                <w:spacing w:val="-5"/>
                <w:sz w:val="24"/>
              </w:rPr>
              <w:t>by</w:t>
            </w:r>
          </w:p>
        </w:tc>
        <w:tc>
          <w:tcPr>
            <w:tcW w:w="2125" w:type="dxa"/>
          </w:tcPr>
          <w:p w14:paraId="5C8A0CE6" w14:textId="45FB3495" w:rsidR="005E0279" w:rsidRDefault="002D76CD">
            <w:pPr>
              <w:pStyle w:val="TableParagraph"/>
              <w:spacing w:line="268" w:lineRule="exact"/>
              <w:ind w:left="104"/>
            </w:pPr>
            <w:r>
              <w:t>17</w:t>
            </w:r>
            <w:r w:rsidRPr="002D76CD">
              <w:rPr>
                <w:vertAlign w:val="superscript"/>
              </w:rPr>
              <w:t>th</w:t>
            </w:r>
            <w:r>
              <w:t xml:space="preserve"> </w:t>
            </w:r>
            <w:r w:rsidR="0071740A">
              <w:t>November</w:t>
            </w:r>
            <w:r w:rsidR="0071740A">
              <w:rPr>
                <w:spacing w:val="-3"/>
              </w:rPr>
              <w:t xml:space="preserve"> </w:t>
            </w:r>
            <w:r w:rsidR="0071740A">
              <w:rPr>
                <w:spacing w:val="-4"/>
              </w:rPr>
              <w:t>202</w:t>
            </w:r>
            <w:r w:rsidR="00227E95">
              <w:rPr>
                <w:spacing w:val="-4"/>
              </w:rPr>
              <w:t>6</w:t>
            </w:r>
          </w:p>
        </w:tc>
      </w:tr>
    </w:tbl>
    <w:p w14:paraId="0C82BFF9" w14:textId="77777777" w:rsidR="005E0279" w:rsidRDefault="005E0279">
      <w:pPr>
        <w:pStyle w:val="BodyText"/>
      </w:pPr>
    </w:p>
    <w:p w14:paraId="0F0B71CD" w14:textId="77777777" w:rsidR="005E0279" w:rsidRDefault="005E0279">
      <w:pPr>
        <w:pStyle w:val="BodyText"/>
        <w:spacing w:before="70"/>
      </w:pPr>
    </w:p>
    <w:p w14:paraId="45197DBE" w14:textId="52F65382" w:rsidR="005E0279" w:rsidRDefault="0071740A">
      <w:pPr>
        <w:pStyle w:val="BodyText"/>
        <w:spacing w:line="276" w:lineRule="auto"/>
        <w:ind w:left="285" w:right="133"/>
        <w:jc w:val="both"/>
      </w:pPr>
      <w:r>
        <w:t>Failure</w:t>
      </w:r>
      <w:r>
        <w:rPr>
          <w:spacing w:val="80"/>
        </w:rPr>
        <w:t xml:space="preserve"> </w:t>
      </w:r>
      <w:r>
        <w:t>by</w:t>
      </w:r>
      <w:r>
        <w:rPr>
          <w:spacing w:val="80"/>
        </w:rPr>
        <w:t xml:space="preserve"> </w:t>
      </w:r>
      <w:r>
        <w:t>an</w:t>
      </w:r>
      <w:r>
        <w:rPr>
          <w:spacing w:val="80"/>
        </w:rPr>
        <w:t xml:space="preserve"> </w:t>
      </w:r>
      <w:r>
        <w:t>applicant</w:t>
      </w:r>
      <w:r>
        <w:rPr>
          <w:spacing w:val="80"/>
        </w:rPr>
        <w:t xml:space="preserve"> </w:t>
      </w:r>
      <w:r>
        <w:t>to</w:t>
      </w:r>
      <w:r>
        <w:rPr>
          <w:spacing w:val="80"/>
        </w:rPr>
        <w:t xml:space="preserve"> </w:t>
      </w:r>
      <w:r>
        <w:t>accept</w:t>
      </w:r>
      <w:r>
        <w:rPr>
          <w:spacing w:val="80"/>
        </w:rPr>
        <w:t xml:space="preserve"> </w:t>
      </w:r>
      <w:r>
        <w:t>an</w:t>
      </w:r>
      <w:r>
        <w:rPr>
          <w:spacing w:val="80"/>
        </w:rPr>
        <w:t xml:space="preserve"> </w:t>
      </w:r>
      <w:r>
        <w:t>offer</w:t>
      </w:r>
      <w:r>
        <w:rPr>
          <w:spacing w:val="80"/>
        </w:rPr>
        <w:t xml:space="preserve"> </w:t>
      </w:r>
      <w:r>
        <w:t>by</w:t>
      </w:r>
      <w:r>
        <w:rPr>
          <w:spacing w:val="80"/>
        </w:rPr>
        <w:t xml:space="preserve"> </w:t>
      </w:r>
      <w:r w:rsidR="00E51615">
        <w:t>22</w:t>
      </w:r>
      <w:r w:rsidR="005112D8">
        <w:t>/11/2</w:t>
      </w:r>
      <w:r w:rsidR="00E51615">
        <w:t xml:space="preserve">6 </w:t>
      </w:r>
      <w:r>
        <w:t>may</w:t>
      </w:r>
      <w:r>
        <w:rPr>
          <w:spacing w:val="80"/>
        </w:rPr>
        <w:t xml:space="preserve"> </w:t>
      </w:r>
      <w:r>
        <w:t>result</w:t>
      </w:r>
      <w:r>
        <w:rPr>
          <w:spacing w:val="80"/>
        </w:rPr>
        <w:t xml:space="preserve"> </w:t>
      </w:r>
      <w:r>
        <w:t>in</w:t>
      </w:r>
      <w:r>
        <w:rPr>
          <w:spacing w:val="80"/>
        </w:rPr>
        <w:t xml:space="preserve"> </w:t>
      </w:r>
      <w:r>
        <w:t>the</w:t>
      </w:r>
      <w:r>
        <w:rPr>
          <w:spacing w:val="80"/>
        </w:rPr>
        <w:t xml:space="preserve"> </w:t>
      </w:r>
      <w:r>
        <w:t>offer being withdrawn.</w:t>
      </w:r>
      <w:r>
        <w:rPr>
          <w:spacing w:val="40"/>
        </w:rPr>
        <w:t xml:space="preserve"> </w:t>
      </w:r>
      <w:r>
        <w:t>All</w:t>
      </w:r>
      <w:r>
        <w:rPr>
          <w:spacing w:val="40"/>
        </w:rPr>
        <w:t xml:space="preserve"> </w:t>
      </w:r>
      <w:r>
        <w:t>places</w:t>
      </w:r>
      <w:r>
        <w:rPr>
          <w:spacing w:val="40"/>
        </w:rPr>
        <w:t xml:space="preserve"> </w:t>
      </w:r>
      <w:r>
        <w:t>are</w:t>
      </w:r>
      <w:r>
        <w:rPr>
          <w:spacing w:val="40"/>
        </w:rPr>
        <w:t xml:space="preserve"> </w:t>
      </w:r>
      <w:r>
        <w:t>offered</w:t>
      </w:r>
      <w:r>
        <w:rPr>
          <w:spacing w:val="40"/>
        </w:rPr>
        <w:t xml:space="preserve"> </w:t>
      </w:r>
      <w:r>
        <w:t>provisionally</w:t>
      </w:r>
      <w:r>
        <w:rPr>
          <w:spacing w:val="40"/>
        </w:rPr>
        <w:t xml:space="preserve"> </w:t>
      </w:r>
      <w:r>
        <w:t>and</w:t>
      </w:r>
      <w:r>
        <w:rPr>
          <w:spacing w:val="40"/>
        </w:rPr>
        <w:t xml:space="preserve"> </w:t>
      </w:r>
      <w:r>
        <w:t>are</w:t>
      </w:r>
      <w:r>
        <w:rPr>
          <w:spacing w:val="40"/>
        </w:rPr>
        <w:t xml:space="preserve"> </w:t>
      </w:r>
      <w:r>
        <w:t>subject</w:t>
      </w:r>
      <w:r>
        <w:rPr>
          <w:spacing w:val="40"/>
        </w:rPr>
        <w:t xml:space="preserve"> </w:t>
      </w:r>
      <w:r>
        <w:t>to</w:t>
      </w:r>
      <w:r>
        <w:rPr>
          <w:spacing w:val="40"/>
        </w:rPr>
        <w:t xml:space="preserve"> </w:t>
      </w:r>
      <w:r>
        <w:t>approval</w:t>
      </w:r>
      <w:r>
        <w:rPr>
          <w:spacing w:val="40"/>
        </w:rPr>
        <w:t xml:space="preserve"> </w:t>
      </w:r>
      <w:r>
        <w:t>by</w:t>
      </w:r>
      <w:r>
        <w:rPr>
          <w:spacing w:val="40"/>
        </w:rPr>
        <w:t xml:space="preserve"> </w:t>
      </w:r>
      <w:r>
        <w:t>the Special Educational Needs Officer.</w:t>
      </w:r>
    </w:p>
    <w:p w14:paraId="7DF9CBAB" w14:textId="77777777" w:rsidR="005E0279" w:rsidRDefault="005E0279">
      <w:pPr>
        <w:pStyle w:val="BodyText"/>
        <w:spacing w:before="45"/>
      </w:pPr>
    </w:p>
    <w:p w14:paraId="730763AB" w14:textId="4CE24AEF" w:rsidR="005E0279" w:rsidRDefault="0071740A" w:rsidP="00351238">
      <w:pPr>
        <w:pStyle w:val="ListParagraph"/>
        <w:tabs>
          <w:tab w:val="left" w:pos="994"/>
        </w:tabs>
        <w:ind w:left="994" w:firstLine="0"/>
        <w:rPr>
          <w:b/>
          <w:sz w:val="24"/>
        </w:rPr>
      </w:pPr>
      <w:r>
        <w:rPr>
          <w:b/>
          <w:sz w:val="24"/>
        </w:rPr>
        <w:t>Number</w:t>
      </w:r>
      <w:r>
        <w:rPr>
          <w:b/>
          <w:spacing w:val="-5"/>
          <w:sz w:val="24"/>
        </w:rPr>
        <w:t xml:space="preserve"> </w:t>
      </w:r>
      <w:r>
        <w:rPr>
          <w:b/>
          <w:sz w:val="24"/>
        </w:rPr>
        <w:t>of</w:t>
      </w:r>
      <w:r>
        <w:rPr>
          <w:b/>
          <w:spacing w:val="-2"/>
          <w:sz w:val="24"/>
        </w:rPr>
        <w:t xml:space="preserve"> </w:t>
      </w:r>
      <w:r>
        <w:rPr>
          <w:b/>
          <w:sz w:val="24"/>
        </w:rPr>
        <w:t>places made</w:t>
      </w:r>
      <w:r>
        <w:rPr>
          <w:b/>
          <w:spacing w:val="-4"/>
          <w:sz w:val="24"/>
        </w:rPr>
        <w:t xml:space="preserve"> </w:t>
      </w:r>
      <w:r>
        <w:rPr>
          <w:b/>
          <w:sz w:val="24"/>
        </w:rPr>
        <w:t>available</w:t>
      </w:r>
      <w:r>
        <w:rPr>
          <w:b/>
          <w:spacing w:val="-4"/>
          <w:sz w:val="24"/>
        </w:rPr>
        <w:t xml:space="preserve"> </w:t>
      </w:r>
      <w:r>
        <w:rPr>
          <w:b/>
          <w:sz w:val="24"/>
        </w:rPr>
        <w:t>in</w:t>
      </w:r>
      <w:r>
        <w:rPr>
          <w:b/>
          <w:spacing w:val="-5"/>
          <w:sz w:val="24"/>
        </w:rPr>
        <w:t xml:space="preserve"> </w:t>
      </w:r>
      <w:r>
        <w:rPr>
          <w:b/>
          <w:sz w:val="24"/>
        </w:rPr>
        <w:t>the</w:t>
      </w:r>
      <w:r>
        <w:rPr>
          <w:b/>
          <w:spacing w:val="-4"/>
          <w:sz w:val="24"/>
        </w:rPr>
        <w:t xml:space="preserve"> </w:t>
      </w:r>
      <w:r>
        <w:rPr>
          <w:b/>
          <w:sz w:val="24"/>
        </w:rPr>
        <w:t>202</w:t>
      </w:r>
      <w:r w:rsidR="005A62E0">
        <w:rPr>
          <w:b/>
          <w:sz w:val="24"/>
        </w:rPr>
        <w:t>7</w:t>
      </w:r>
      <w:r w:rsidR="00351238">
        <w:rPr>
          <w:b/>
          <w:sz w:val="24"/>
        </w:rPr>
        <w:t>/2028</w:t>
      </w:r>
      <w:r>
        <w:rPr>
          <w:b/>
          <w:spacing w:val="-4"/>
          <w:sz w:val="24"/>
        </w:rPr>
        <w:t xml:space="preserve"> </w:t>
      </w:r>
      <w:r>
        <w:rPr>
          <w:b/>
          <w:sz w:val="24"/>
        </w:rPr>
        <w:t>school</w:t>
      </w:r>
      <w:r>
        <w:rPr>
          <w:b/>
          <w:spacing w:val="-2"/>
          <w:sz w:val="24"/>
        </w:rPr>
        <w:t xml:space="preserve"> </w:t>
      </w:r>
      <w:r>
        <w:rPr>
          <w:b/>
          <w:spacing w:val="-4"/>
          <w:sz w:val="24"/>
        </w:rPr>
        <w:t>year</w:t>
      </w:r>
    </w:p>
    <w:p w14:paraId="7D877D65" w14:textId="77777777" w:rsidR="005E0279" w:rsidRDefault="005E0279">
      <w:pPr>
        <w:pStyle w:val="BodyText"/>
        <w:spacing w:before="116" w:after="1"/>
        <w:rPr>
          <w:b/>
          <w:sz w:val="20"/>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99"/>
        <w:gridCol w:w="1699"/>
      </w:tblGrid>
      <w:tr w:rsidR="005E0279" w14:paraId="4E99EBD3" w14:textId="77777777">
        <w:trPr>
          <w:trHeight w:val="674"/>
        </w:trPr>
        <w:tc>
          <w:tcPr>
            <w:tcW w:w="7799" w:type="dxa"/>
          </w:tcPr>
          <w:p w14:paraId="51E289A5" w14:textId="77777777" w:rsidR="005E0279" w:rsidRDefault="0071740A">
            <w:pPr>
              <w:pStyle w:val="TableParagraph"/>
              <w:rPr>
                <w:sz w:val="24"/>
              </w:rPr>
            </w:pPr>
            <w:r>
              <w:rPr>
                <w:sz w:val="24"/>
              </w:rPr>
              <w:t>The</w:t>
            </w:r>
            <w:r>
              <w:rPr>
                <w:spacing w:val="-4"/>
                <w:sz w:val="24"/>
              </w:rPr>
              <w:t xml:space="preserve"> </w:t>
            </w:r>
            <w:r>
              <w:rPr>
                <w:sz w:val="24"/>
              </w:rPr>
              <w:t>number</w:t>
            </w:r>
            <w:r>
              <w:rPr>
                <w:spacing w:val="-3"/>
                <w:sz w:val="24"/>
              </w:rPr>
              <w:t xml:space="preserve"> </w:t>
            </w:r>
            <w:r>
              <w:rPr>
                <w:sz w:val="24"/>
              </w:rPr>
              <w:t>of</w:t>
            </w:r>
            <w:r>
              <w:rPr>
                <w:spacing w:val="-3"/>
                <w:sz w:val="24"/>
              </w:rPr>
              <w:t xml:space="preserve"> </w:t>
            </w:r>
            <w:r>
              <w:rPr>
                <w:sz w:val="24"/>
              </w:rPr>
              <w:t>places</w:t>
            </w:r>
            <w:r>
              <w:rPr>
                <w:spacing w:val="-4"/>
                <w:sz w:val="24"/>
              </w:rPr>
              <w:t xml:space="preserve"> </w:t>
            </w:r>
            <w:r>
              <w:rPr>
                <w:sz w:val="24"/>
              </w:rPr>
              <w:t>being</w:t>
            </w:r>
            <w:r>
              <w:rPr>
                <w:spacing w:val="-2"/>
                <w:sz w:val="24"/>
              </w:rPr>
              <w:t xml:space="preserve"> </w:t>
            </w:r>
            <w:r>
              <w:rPr>
                <w:sz w:val="24"/>
              </w:rPr>
              <w:t>made</w:t>
            </w:r>
            <w:r>
              <w:rPr>
                <w:spacing w:val="-1"/>
                <w:sz w:val="24"/>
              </w:rPr>
              <w:t xml:space="preserve"> </w:t>
            </w:r>
            <w:r>
              <w:rPr>
                <w:sz w:val="24"/>
              </w:rPr>
              <w:t>available</w:t>
            </w:r>
            <w:r>
              <w:rPr>
                <w:spacing w:val="-4"/>
                <w:sz w:val="24"/>
              </w:rPr>
              <w:t xml:space="preserve"> </w:t>
            </w:r>
            <w:r>
              <w:rPr>
                <w:sz w:val="24"/>
              </w:rPr>
              <w:t>in</w:t>
            </w:r>
            <w:r>
              <w:rPr>
                <w:spacing w:val="4"/>
                <w:sz w:val="24"/>
              </w:rPr>
              <w:t xml:space="preserve"> </w:t>
            </w:r>
            <w:r>
              <w:rPr>
                <w:sz w:val="24"/>
              </w:rPr>
              <w:t>First Year</w:t>
            </w:r>
            <w:r>
              <w:rPr>
                <w:spacing w:val="-1"/>
                <w:sz w:val="24"/>
              </w:rPr>
              <w:t xml:space="preserve"> </w:t>
            </w:r>
            <w:r>
              <w:rPr>
                <w:spacing w:val="-5"/>
                <w:sz w:val="24"/>
              </w:rPr>
              <w:t>is</w:t>
            </w:r>
          </w:p>
        </w:tc>
        <w:tc>
          <w:tcPr>
            <w:tcW w:w="1699" w:type="dxa"/>
          </w:tcPr>
          <w:p w14:paraId="7AC765D1" w14:textId="6FB27444" w:rsidR="005E0279" w:rsidRDefault="007C0CF2">
            <w:pPr>
              <w:pStyle w:val="TableParagraph"/>
              <w:rPr>
                <w:sz w:val="24"/>
              </w:rPr>
            </w:pPr>
            <w:r>
              <w:rPr>
                <w:spacing w:val="-5"/>
                <w:sz w:val="24"/>
              </w:rPr>
              <w:t>100</w:t>
            </w:r>
          </w:p>
        </w:tc>
      </w:tr>
      <w:tr w:rsidR="005E0279" w14:paraId="501EA430" w14:textId="77777777">
        <w:trPr>
          <w:trHeight w:val="942"/>
        </w:trPr>
        <w:tc>
          <w:tcPr>
            <w:tcW w:w="7799" w:type="dxa"/>
          </w:tcPr>
          <w:p w14:paraId="01F8E2E2" w14:textId="77777777" w:rsidR="005E0279" w:rsidRDefault="0071740A">
            <w:pPr>
              <w:pStyle w:val="TableParagraph"/>
              <w:spacing w:line="278" w:lineRule="auto"/>
              <w:rPr>
                <w:sz w:val="24"/>
              </w:rPr>
            </w:pPr>
            <w:r>
              <w:rPr>
                <w:sz w:val="24"/>
              </w:rPr>
              <w:t>The number of places being made available in the special class catering for</w:t>
            </w:r>
            <w:r>
              <w:rPr>
                <w:spacing w:val="80"/>
                <w:sz w:val="24"/>
              </w:rPr>
              <w:t xml:space="preserve"> </w:t>
            </w:r>
            <w:r>
              <w:rPr>
                <w:sz w:val="24"/>
              </w:rPr>
              <w:t>students with Autism Spectrum Disorder catered for in the special class is</w:t>
            </w:r>
          </w:p>
        </w:tc>
        <w:tc>
          <w:tcPr>
            <w:tcW w:w="1699" w:type="dxa"/>
          </w:tcPr>
          <w:p w14:paraId="4424BACA" w14:textId="1A1D3C90" w:rsidR="005E0279" w:rsidRDefault="007C0CF2">
            <w:pPr>
              <w:pStyle w:val="TableParagraph"/>
              <w:spacing w:line="275" w:lineRule="exact"/>
              <w:rPr>
                <w:rFonts w:ascii="Times New Roman"/>
                <w:sz w:val="24"/>
              </w:rPr>
            </w:pPr>
            <w:r>
              <w:rPr>
                <w:rFonts w:ascii="Times New Roman"/>
                <w:spacing w:val="-10"/>
                <w:sz w:val="24"/>
              </w:rPr>
              <w:t>0</w:t>
            </w:r>
          </w:p>
        </w:tc>
      </w:tr>
    </w:tbl>
    <w:p w14:paraId="428D96E2" w14:textId="77777777" w:rsidR="005E0279" w:rsidRDefault="005E0279">
      <w:pPr>
        <w:pStyle w:val="TableParagraph"/>
        <w:spacing w:line="275" w:lineRule="exact"/>
        <w:rPr>
          <w:rFonts w:ascii="Times New Roman"/>
          <w:sz w:val="24"/>
        </w:rPr>
        <w:sectPr w:rsidR="005E0279">
          <w:footerReference w:type="default" r:id="rId12"/>
          <w:pgSz w:w="11910" w:h="16840"/>
          <w:pgMar w:top="1280" w:right="850" w:bottom="820" w:left="1275" w:header="0" w:footer="624" w:gutter="0"/>
          <w:pgNumType w:start="1"/>
          <w:cols w:space="720"/>
        </w:sectPr>
      </w:pPr>
    </w:p>
    <w:p w14:paraId="4CE246F3" w14:textId="77777777" w:rsidR="005E0279" w:rsidRDefault="005E0279">
      <w:pPr>
        <w:pStyle w:val="BodyText"/>
        <w:spacing w:before="62"/>
        <w:rPr>
          <w:b/>
        </w:rPr>
      </w:pPr>
    </w:p>
    <w:p w14:paraId="1FC8B2DE" w14:textId="226B75AF" w:rsidR="005E0279" w:rsidRDefault="0071740A" w:rsidP="00351238">
      <w:pPr>
        <w:pStyle w:val="ListParagraph"/>
        <w:tabs>
          <w:tab w:val="left" w:pos="993"/>
        </w:tabs>
        <w:spacing w:before="1" w:line="276" w:lineRule="auto"/>
        <w:ind w:right="141" w:firstLine="0"/>
        <w:rPr>
          <w:b/>
          <w:sz w:val="24"/>
        </w:rPr>
      </w:pPr>
      <w:r>
        <w:rPr>
          <w:b/>
          <w:sz w:val="24"/>
        </w:rPr>
        <w:t>Number</w:t>
      </w:r>
      <w:r>
        <w:rPr>
          <w:b/>
          <w:spacing w:val="40"/>
          <w:sz w:val="24"/>
        </w:rPr>
        <w:t xml:space="preserve"> </w:t>
      </w:r>
      <w:r>
        <w:rPr>
          <w:b/>
          <w:sz w:val="24"/>
        </w:rPr>
        <w:t>of</w:t>
      </w:r>
      <w:r>
        <w:rPr>
          <w:b/>
          <w:spacing w:val="40"/>
          <w:sz w:val="24"/>
        </w:rPr>
        <w:t xml:space="preserve"> </w:t>
      </w:r>
      <w:r>
        <w:rPr>
          <w:b/>
          <w:sz w:val="24"/>
        </w:rPr>
        <w:t>places</w:t>
      </w:r>
      <w:r>
        <w:rPr>
          <w:b/>
          <w:spacing w:val="40"/>
          <w:sz w:val="24"/>
        </w:rPr>
        <w:t xml:space="preserve"> </w:t>
      </w:r>
      <w:r>
        <w:rPr>
          <w:b/>
          <w:sz w:val="24"/>
        </w:rPr>
        <w:t>in</w:t>
      </w:r>
      <w:r>
        <w:rPr>
          <w:b/>
          <w:spacing w:val="40"/>
          <w:sz w:val="24"/>
        </w:rPr>
        <w:t xml:space="preserve"> </w:t>
      </w:r>
      <w:r>
        <w:rPr>
          <w:b/>
          <w:sz w:val="24"/>
        </w:rPr>
        <w:t>1</w:t>
      </w:r>
      <w:r>
        <w:rPr>
          <w:b/>
          <w:sz w:val="24"/>
          <w:vertAlign w:val="superscript"/>
        </w:rPr>
        <w:t>st</w:t>
      </w:r>
      <w:r>
        <w:rPr>
          <w:b/>
          <w:spacing w:val="40"/>
          <w:sz w:val="24"/>
        </w:rPr>
        <w:t xml:space="preserve"> </w:t>
      </w:r>
      <w:r>
        <w:rPr>
          <w:b/>
          <w:sz w:val="24"/>
        </w:rPr>
        <w:t>year</w:t>
      </w:r>
      <w:r>
        <w:rPr>
          <w:b/>
          <w:spacing w:val="40"/>
          <w:sz w:val="24"/>
        </w:rPr>
        <w:t xml:space="preserve"> </w:t>
      </w:r>
      <w:r>
        <w:rPr>
          <w:b/>
          <w:sz w:val="24"/>
        </w:rPr>
        <w:t>for</w:t>
      </w:r>
      <w:r>
        <w:rPr>
          <w:b/>
          <w:spacing w:val="40"/>
          <w:sz w:val="24"/>
        </w:rPr>
        <w:t xml:space="preserve"> </w:t>
      </w:r>
      <w:r>
        <w:rPr>
          <w:b/>
          <w:sz w:val="24"/>
        </w:rPr>
        <w:t>the</w:t>
      </w:r>
      <w:r>
        <w:rPr>
          <w:b/>
          <w:spacing w:val="39"/>
          <w:sz w:val="24"/>
        </w:rPr>
        <w:t xml:space="preserve"> </w:t>
      </w:r>
      <w:r>
        <w:rPr>
          <w:b/>
          <w:sz w:val="24"/>
        </w:rPr>
        <w:t>202</w:t>
      </w:r>
      <w:r w:rsidR="00E80244">
        <w:rPr>
          <w:b/>
          <w:sz w:val="24"/>
        </w:rPr>
        <w:t>6</w:t>
      </w:r>
      <w:r>
        <w:rPr>
          <w:b/>
          <w:sz w:val="24"/>
        </w:rPr>
        <w:t>/2</w:t>
      </w:r>
      <w:r w:rsidR="00E80244">
        <w:rPr>
          <w:b/>
          <w:sz w:val="24"/>
        </w:rPr>
        <w:t>7</w:t>
      </w:r>
      <w:r>
        <w:rPr>
          <w:b/>
          <w:spacing w:val="39"/>
          <w:sz w:val="24"/>
        </w:rPr>
        <w:t xml:space="preserve"> </w:t>
      </w:r>
      <w:r>
        <w:rPr>
          <w:b/>
          <w:sz w:val="24"/>
        </w:rPr>
        <w:t>school</w:t>
      </w:r>
      <w:r>
        <w:rPr>
          <w:b/>
          <w:spacing w:val="40"/>
          <w:sz w:val="24"/>
        </w:rPr>
        <w:t xml:space="preserve"> </w:t>
      </w:r>
      <w:r>
        <w:rPr>
          <w:b/>
          <w:sz w:val="24"/>
        </w:rPr>
        <w:t>year</w:t>
      </w:r>
      <w:r>
        <w:rPr>
          <w:b/>
          <w:spacing w:val="40"/>
          <w:sz w:val="24"/>
        </w:rPr>
        <w:t xml:space="preserve"> </w:t>
      </w:r>
      <w:r>
        <w:rPr>
          <w:b/>
          <w:sz w:val="24"/>
        </w:rPr>
        <w:t>which</w:t>
      </w:r>
      <w:r>
        <w:rPr>
          <w:b/>
          <w:spacing w:val="39"/>
          <w:sz w:val="24"/>
        </w:rPr>
        <w:t xml:space="preserve"> </w:t>
      </w:r>
      <w:r>
        <w:rPr>
          <w:b/>
          <w:sz w:val="24"/>
        </w:rPr>
        <w:t>were</w:t>
      </w:r>
      <w:r>
        <w:rPr>
          <w:b/>
          <w:spacing w:val="40"/>
          <w:sz w:val="24"/>
        </w:rPr>
        <w:t xml:space="preserve"> </w:t>
      </w:r>
      <w:r>
        <w:rPr>
          <w:b/>
          <w:sz w:val="24"/>
        </w:rPr>
        <w:t>offered</w:t>
      </w:r>
      <w:r>
        <w:rPr>
          <w:b/>
          <w:spacing w:val="40"/>
          <w:sz w:val="24"/>
        </w:rPr>
        <w:t xml:space="preserve"> </w:t>
      </w:r>
      <w:r>
        <w:rPr>
          <w:b/>
          <w:sz w:val="24"/>
        </w:rPr>
        <w:t>and accepted before 1 February 202</w:t>
      </w:r>
      <w:r w:rsidR="00A64905">
        <w:rPr>
          <w:b/>
          <w:sz w:val="24"/>
        </w:rPr>
        <w:t>6</w:t>
      </w:r>
    </w:p>
    <w:p w14:paraId="7182B946" w14:textId="77777777" w:rsidR="005E0279" w:rsidRDefault="005E0279">
      <w:pPr>
        <w:pStyle w:val="BodyText"/>
        <w:spacing w:before="73"/>
        <w:rPr>
          <w:b/>
          <w:sz w:val="20"/>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99"/>
        <w:gridCol w:w="1699"/>
      </w:tblGrid>
      <w:tr w:rsidR="005E0279" w14:paraId="1D9FE9BC" w14:textId="77777777">
        <w:trPr>
          <w:trHeight w:val="1010"/>
        </w:trPr>
        <w:tc>
          <w:tcPr>
            <w:tcW w:w="7799" w:type="dxa"/>
          </w:tcPr>
          <w:p w14:paraId="3F0AAF56" w14:textId="77777777" w:rsidR="005E0279" w:rsidRDefault="0071740A">
            <w:pPr>
              <w:pStyle w:val="TableParagraph"/>
              <w:spacing w:line="276" w:lineRule="auto"/>
              <w:rPr>
                <w:sz w:val="24"/>
              </w:rPr>
            </w:pPr>
            <w:r>
              <w:rPr>
                <w:sz w:val="24"/>
              </w:rPr>
              <w:t>The number of places</w:t>
            </w:r>
            <w:r>
              <w:rPr>
                <w:spacing w:val="-2"/>
                <w:sz w:val="24"/>
              </w:rPr>
              <w:t xml:space="preserve"> </w:t>
            </w:r>
            <w:r>
              <w:rPr>
                <w:sz w:val="24"/>
              </w:rPr>
              <w:t>for 1</w:t>
            </w:r>
            <w:r>
              <w:rPr>
                <w:sz w:val="24"/>
                <w:vertAlign w:val="superscript"/>
              </w:rPr>
              <w:t>st</w:t>
            </w:r>
            <w:r>
              <w:rPr>
                <w:spacing w:val="-1"/>
                <w:sz w:val="24"/>
              </w:rPr>
              <w:t xml:space="preserve"> </w:t>
            </w:r>
            <w:r>
              <w:rPr>
                <w:sz w:val="24"/>
              </w:rPr>
              <w:t>year that were offered and accepted</w:t>
            </w:r>
            <w:r>
              <w:rPr>
                <w:spacing w:val="-1"/>
                <w:sz w:val="24"/>
              </w:rPr>
              <w:t xml:space="preserve"> </w:t>
            </w:r>
            <w:r>
              <w:rPr>
                <w:sz w:val="24"/>
              </w:rPr>
              <w:t>prior</w:t>
            </w:r>
            <w:r>
              <w:rPr>
                <w:spacing w:val="-2"/>
                <w:sz w:val="24"/>
              </w:rPr>
              <w:t xml:space="preserve"> </w:t>
            </w:r>
            <w:r>
              <w:rPr>
                <w:sz w:val="24"/>
              </w:rPr>
              <w:t>to</w:t>
            </w:r>
            <w:r>
              <w:rPr>
                <w:spacing w:val="-2"/>
                <w:sz w:val="24"/>
              </w:rPr>
              <w:t xml:space="preserve"> </w:t>
            </w:r>
            <w:r>
              <w:rPr>
                <w:sz w:val="24"/>
              </w:rPr>
              <w:t>the coming</w:t>
            </w:r>
            <w:r>
              <w:rPr>
                <w:spacing w:val="13"/>
                <w:sz w:val="24"/>
              </w:rPr>
              <w:t xml:space="preserve"> </w:t>
            </w:r>
            <w:r>
              <w:rPr>
                <w:sz w:val="24"/>
              </w:rPr>
              <w:t>into</w:t>
            </w:r>
            <w:r>
              <w:rPr>
                <w:spacing w:val="12"/>
                <w:sz w:val="24"/>
              </w:rPr>
              <w:t xml:space="preserve"> </w:t>
            </w:r>
            <w:r>
              <w:rPr>
                <w:sz w:val="24"/>
              </w:rPr>
              <w:t>operation</w:t>
            </w:r>
            <w:r>
              <w:rPr>
                <w:spacing w:val="15"/>
                <w:sz w:val="24"/>
              </w:rPr>
              <w:t xml:space="preserve"> </w:t>
            </w:r>
            <w:r>
              <w:rPr>
                <w:sz w:val="24"/>
              </w:rPr>
              <w:t>of</w:t>
            </w:r>
            <w:r>
              <w:rPr>
                <w:spacing w:val="14"/>
                <w:sz w:val="24"/>
              </w:rPr>
              <w:t xml:space="preserve"> </w:t>
            </w:r>
            <w:r>
              <w:rPr>
                <w:sz w:val="24"/>
              </w:rPr>
              <w:t>section</w:t>
            </w:r>
            <w:r>
              <w:rPr>
                <w:spacing w:val="13"/>
                <w:sz w:val="24"/>
              </w:rPr>
              <w:t xml:space="preserve"> </w:t>
            </w:r>
            <w:r>
              <w:rPr>
                <w:sz w:val="24"/>
              </w:rPr>
              <w:t>62</w:t>
            </w:r>
            <w:r>
              <w:rPr>
                <w:spacing w:val="15"/>
                <w:sz w:val="24"/>
              </w:rPr>
              <w:t xml:space="preserve"> </w:t>
            </w:r>
            <w:r>
              <w:rPr>
                <w:sz w:val="24"/>
              </w:rPr>
              <w:t>of</w:t>
            </w:r>
            <w:r>
              <w:rPr>
                <w:spacing w:val="12"/>
                <w:sz w:val="24"/>
              </w:rPr>
              <w:t xml:space="preserve"> </w:t>
            </w:r>
            <w:r>
              <w:rPr>
                <w:sz w:val="24"/>
              </w:rPr>
              <w:t>the</w:t>
            </w:r>
            <w:r>
              <w:rPr>
                <w:spacing w:val="12"/>
                <w:sz w:val="24"/>
              </w:rPr>
              <w:t xml:space="preserve"> </w:t>
            </w:r>
            <w:r>
              <w:rPr>
                <w:sz w:val="24"/>
              </w:rPr>
              <w:t>Education</w:t>
            </w:r>
            <w:r>
              <w:rPr>
                <w:spacing w:val="13"/>
                <w:sz w:val="24"/>
              </w:rPr>
              <w:t xml:space="preserve"> </w:t>
            </w:r>
            <w:r>
              <w:rPr>
                <w:sz w:val="24"/>
              </w:rPr>
              <w:t>(Admission</w:t>
            </w:r>
            <w:r>
              <w:rPr>
                <w:spacing w:val="13"/>
                <w:sz w:val="24"/>
              </w:rPr>
              <w:t xml:space="preserve"> </w:t>
            </w:r>
            <w:r>
              <w:rPr>
                <w:sz w:val="24"/>
              </w:rPr>
              <w:t>to</w:t>
            </w:r>
            <w:r>
              <w:rPr>
                <w:spacing w:val="12"/>
                <w:sz w:val="24"/>
              </w:rPr>
              <w:t xml:space="preserve"> </w:t>
            </w:r>
            <w:r>
              <w:rPr>
                <w:spacing w:val="-2"/>
                <w:sz w:val="24"/>
              </w:rPr>
              <w:t>Schools)</w:t>
            </w:r>
          </w:p>
          <w:p w14:paraId="17F5484B" w14:textId="77777777" w:rsidR="005E0279" w:rsidRDefault="0071740A">
            <w:pPr>
              <w:pStyle w:val="TableParagraph"/>
              <w:spacing w:line="240" w:lineRule="auto"/>
              <w:rPr>
                <w:sz w:val="24"/>
              </w:rPr>
            </w:pPr>
            <w:r>
              <w:rPr>
                <w:sz w:val="24"/>
              </w:rPr>
              <w:t>Act</w:t>
            </w:r>
            <w:r>
              <w:rPr>
                <w:spacing w:val="-1"/>
                <w:sz w:val="24"/>
              </w:rPr>
              <w:t xml:space="preserve"> </w:t>
            </w:r>
            <w:r>
              <w:rPr>
                <w:sz w:val="24"/>
              </w:rPr>
              <w:t>2018</w:t>
            </w:r>
            <w:r>
              <w:rPr>
                <w:spacing w:val="-2"/>
                <w:sz w:val="24"/>
              </w:rPr>
              <w:t xml:space="preserve"> </w:t>
            </w:r>
            <w:r>
              <w:rPr>
                <w:sz w:val="24"/>
              </w:rPr>
              <w:t>on</w:t>
            </w:r>
            <w:r>
              <w:rPr>
                <w:spacing w:val="-1"/>
                <w:sz w:val="24"/>
              </w:rPr>
              <w:t xml:space="preserve"> </w:t>
            </w:r>
            <w:r>
              <w:rPr>
                <w:sz w:val="24"/>
              </w:rPr>
              <w:t>1</w:t>
            </w:r>
            <w:r>
              <w:rPr>
                <w:spacing w:val="-1"/>
                <w:sz w:val="24"/>
              </w:rPr>
              <w:t xml:space="preserve"> </w:t>
            </w:r>
            <w:r>
              <w:rPr>
                <w:sz w:val="24"/>
              </w:rPr>
              <w:t>February</w:t>
            </w:r>
            <w:r>
              <w:rPr>
                <w:spacing w:val="-1"/>
                <w:sz w:val="24"/>
              </w:rPr>
              <w:t xml:space="preserve"> </w:t>
            </w:r>
            <w:r>
              <w:rPr>
                <w:sz w:val="24"/>
              </w:rPr>
              <w:t xml:space="preserve">2020 </w:t>
            </w:r>
            <w:r>
              <w:rPr>
                <w:spacing w:val="-5"/>
                <w:sz w:val="24"/>
              </w:rPr>
              <w:t>is</w:t>
            </w:r>
          </w:p>
        </w:tc>
        <w:tc>
          <w:tcPr>
            <w:tcW w:w="1699" w:type="dxa"/>
          </w:tcPr>
          <w:p w14:paraId="37E314C0" w14:textId="386D5BBB" w:rsidR="005E0279" w:rsidRDefault="00E80244">
            <w:pPr>
              <w:pStyle w:val="TableParagraph"/>
              <w:rPr>
                <w:sz w:val="24"/>
              </w:rPr>
            </w:pPr>
            <w:r>
              <w:rPr>
                <w:spacing w:val="-10"/>
                <w:sz w:val="24"/>
              </w:rPr>
              <w:t>9</w:t>
            </w:r>
            <w:r w:rsidR="00014A20">
              <w:rPr>
                <w:spacing w:val="-10"/>
                <w:sz w:val="24"/>
              </w:rPr>
              <w:t>6</w:t>
            </w:r>
          </w:p>
        </w:tc>
      </w:tr>
    </w:tbl>
    <w:p w14:paraId="1AD69EED" w14:textId="3426843A" w:rsidR="005E0279" w:rsidRDefault="0071740A">
      <w:pPr>
        <w:pStyle w:val="ListParagraph"/>
        <w:numPr>
          <w:ilvl w:val="0"/>
          <w:numId w:val="1"/>
        </w:numPr>
        <w:tabs>
          <w:tab w:val="left" w:pos="993"/>
        </w:tabs>
        <w:spacing w:before="275" w:line="278" w:lineRule="auto"/>
        <w:ind w:left="993" w:right="141" w:hanging="425"/>
        <w:jc w:val="left"/>
        <w:rPr>
          <w:b/>
          <w:sz w:val="24"/>
        </w:rPr>
      </w:pPr>
      <w:r>
        <w:rPr>
          <w:b/>
          <w:sz w:val="24"/>
        </w:rPr>
        <w:t>Breakdown</w:t>
      </w:r>
      <w:r>
        <w:rPr>
          <w:b/>
          <w:spacing w:val="40"/>
          <w:sz w:val="24"/>
        </w:rPr>
        <w:t xml:space="preserve"> </w:t>
      </w:r>
      <w:r>
        <w:rPr>
          <w:b/>
          <w:sz w:val="24"/>
        </w:rPr>
        <w:t>of</w:t>
      </w:r>
      <w:r>
        <w:rPr>
          <w:b/>
          <w:spacing w:val="40"/>
          <w:sz w:val="24"/>
        </w:rPr>
        <w:t xml:space="preserve"> </w:t>
      </w:r>
      <w:r>
        <w:rPr>
          <w:b/>
          <w:sz w:val="24"/>
        </w:rPr>
        <w:t>applications</w:t>
      </w:r>
      <w:r>
        <w:rPr>
          <w:b/>
          <w:spacing w:val="40"/>
          <w:sz w:val="24"/>
        </w:rPr>
        <w:t xml:space="preserve"> </w:t>
      </w:r>
      <w:r>
        <w:rPr>
          <w:b/>
          <w:sz w:val="24"/>
        </w:rPr>
        <w:t>in</w:t>
      </w:r>
      <w:r>
        <w:rPr>
          <w:b/>
          <w:spacing w:val="40"/>
          <w:sz w:val="24"/>
        </w:rPr>
        <w:t xml:space="preserve"> </w:t>
      </w:r>
      <w:r>
        <w:rPr>
          <w:b/>
          <w:sz w:val="24"/>
        </w:rPr>
        <w:t>the</w:t>
      </w:r>
      <w:r>
        <w:rPr>
          <w:b/>
          <w:spacing w:val="40"/>
          <w:sz w:val="24"/>
        </w:rPr>
        <w:t xml:space="preserve"> </w:t>
      </w:r>
      <w:r>
        <w:rPr>
          <w:b/>
          <w:sz w:val="24"/>
        </w:rPr>
        <w:t>previous</w:t>
      </w:r>
      <w:r>
        <w:rPr>
          <w:b/>
          <w:spacing w:val="40"/>
          <w:sz w:val="24"/>
        </w:rPr>
        <w:t xml:space="preserve"> </w:t>
      </w:r>
      <w:r>
        <w:rPr>
          <w:b/>
          <w:sz w:val="24"/>
        </w:rPr>
        <w:t>year</w:t>
      </w:r>
    </w:p>
    <w:p w14:paraId="369BA478" w14:textId="2FFFA5D5" w:rsidR="005E0279" w:rsidRDefault="0071740A">
      <w:pPr>
        <w:pStyle w:val="BodyText"/>
        <w:spacing w:before="156" w:line="276" w:lineRule="auto"/>
        <w:ind w:left="285" w:right="135"/>
        <w:jc w:val="both"/>
      </w:pPr>
      <w:r>
        <w:t>The total number of applications for admission received by the school for admission in 1</w:t>
      </w:r>
      <w:r>
        <w:rPr>
          <w:vertAlign w:val="superscript"/>
        </w:rPr>
        <w:t>st</w:t>
      </w:r>
      <w:r>
        <w:t xml:space="preserve"> year in the 202</w:t>
      </w:r>
      <w:r w:rsidR="00A34E37">
        <w:t>5</w:t>
      </w:r>
      <w:r>
        <w:t>/2</w:t>
      </w:r>
      <w:r w:rsidR="00A34E37">
        <w:t>6</w:t>
      </w:r>
      <w:r>
        <w:t xml:space="preserve"> school year was 1</w:t>
      </w:r>
      <w:r w:rsidR="005A62E0">
        <w:t>62</w:t>
      </w:r>
      <w:r>
        <w:t>.</w:t>
      </w:r>
    </w:p>
    <w:p w14:paraId="0C01562E" w14:textId="77777777" w:rsidR="005E0279" w:rsidRDefault="005E0279">
      <w:pPr>
        <w:pStyle w:val="BodyText"/>
        <w:spacing w:before="191"/>
        <w:rPr>
          <w:sz w:val="20"/>
        </w:rPr>
      </w:pPr>
    </w:p>
    <w:tbl>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00"/>
        <w:gridCol w:w="4924"/>
      </w:tblGrid>
      <w:tr w:rsidR="005E0279" w14:paraId="6DE7FA20" w14:textId="77777777">
        <w:trPr>
          <w:trHeight w:val="292"/>
        </w:trPr>
        <w:tc>
          <w:tcPr>
            <w:tcW w:w="9324" w:type="dxa"/>
            <w:gridSpan w:val="2"/>
          </w:tcPr>
          <w:p w14:paraId="2A53DA3C" w14:textId="5374C3E9" w:rsidR="005E0279" w:rsidRDefault="0071740A">
            <w:pPr>
              <w:pStyle w:val="TableParagraph"/>
              <w:spacing w:line="272" w:lineRule="exact"/>
              <w:rPr>
                <w:b/>
                <w:sz w:val="24"/>
              </w:rPr>
            </w:pPr>
            <w:r>
              <w:rPr>
                <w:b/>
                <w:sz w:val="24"/>
              </w:rPr>
              <w:t>Breakdown</w:t>
            </w:r>
            <w:r>
              <w:rPr>
                <w:b/>
                <w:spacing w:val="-3"/>
                <w:sz w:val="24"/>
              </w:rPr>
              <w:t xml:space="preserve"> </w:t>
            </w:r>
            <w:r>
              <w:rPr>
                <w:b/>
                <w:sz w:val="24"/>
              </w:rPr>
              <w:t>of</w:t>
            </w:r>
            <w:r>
              <w:rPr>
                <w:b/>
                <w:spacing w:val="-3"/>
                <w:sz w:val="24"/>
              </w:rPr>
              <w:t xml:space="preserve"> </w:t>
            </w:r>
            <w:r>
              <w:rPr>
                <w:b/>
                <w:sz w:val="24"/>
              </w:rPr>
              <w:t>places</w:t>
            </w:r>
            <w:r>
              <w:rPr>
                <w:b/>
                <w:spacing w:val="-2"/>
                <w:sz w:val="24"/>
              </w:rPr>
              <w:t xml:space="preserve"> </w:t>
            </w:r>
            <w:r>
              <w:rPr>
                <w:b/>
                <w:sz w:val="24"/>
              </w:rPr>
              <w:t>allocated</w:t>
            </w:r>
            <w:r>
              <w:rPr>
                <w:b/>
                <w:spacing w:val="-1"/>
                <w:sz w:val="24"/>
              </w:rPr>
              <w:t xml:space="preserve"> </w:t>
            </w:r>
            <w:r>
              <w:rPr>
                <w:b/>
                <w:sz w:val="24"/>
              </w:rPr>
              <w:t>for</w:t>
            </w:r>
            <w:r>
              <w:rPr>
                <w:b/>
                <w:spacing w:val="-1"/>
                <w:sz w:val="24"/>
              </w:rPr>
              <w:t xml:space="preserve"> </w:t>
            </w:r>
            <w:r>
              <w:rPr>
                <w:b/>
                <w:sz w:val="24"/>
              </w:rPr>
              <w:t>1</w:t>
            </w:r>
            <w:r>
              <w:rPr>
                <w:b/>
                <w:sz w:val="24"/>
                <w:vertAlign w:val="superscript"/>
              </w:rPr>
              <w:t>st</w:t>
            </w:r>
            <w:r>
              <w:rPr>
                <w:b/>
                <w:spacing w:val="-1"/>
                <w:sz w:val="24"/>
              </w:rPr>
              <w:t xml:space="preserve"> </w:t>
            </w:r>
            <w:r>
              <w:rPr>
                <w:b/>
                <w:sz w:val="24"/>
              </w:rPr>
              <w:t>Year</w:t>
            </w:r>
            <w:r>
              <w:rPr>
                <w:b/>
                <w:spacing w:val="-3"/>
                <w:sz w:val="24"/>
              </w:rPr>
              <w:t xml:space="preserve"> </w:t>
            </w:r>
            <w:r>
              <w:rPr>
                <w:b/>
                <w:sz w:val="24"/>
              </w:rPr>
              <w:t>for</w:t>
            </w:r>
            <w:r>
              <w:rPr>
                <w:b/>
                <w:spacing w:val="-3"/>
                <w:sz w:val="24"/>
              </w:rPr>
              <w:t xml:space="preserve"> </w:t>
            </w:r>
            <w:r>
              <w:rPr>
                <w:b/>
                <w:sz w:val="24"/>
              </w:rPr>
              <w:t>the</w:t>
            </w:r>
            <w:r>
              <w:rPr>
                <w:b/>
                <w:spacing w:val="-3"/>
                <w:sz w:val="24"/>
              </w:rPr>
              <w:t xml:space="preserve"> </w:t>
            </w:r>
            <w:r>
              <w:rPr>
                <w:b/>
                <w:sz w:val="24"/>
              </w:rPr>
              <w:t>20</w:t>
            </w:r>
            <w:r w:rsidR="007978A7">
              <w:rPr>
                <w:b/>
                <w:sz w:val="24"/>
              </w:rPr>
              <w:t>26</w:t>
            </w:r>
            <w:r>
              <w:rPr>
                <w:b/>
                <w:sz w:val="24"/>
              </w:rPr>
              <w:t>/2</w:t>
            </w:r>
            <w:r w:rsidR="007978A7">
              <w:rPr>
                <w:b/>
                <w:sz w:val="24"/>
              </w:rPr>
              <w:t>7</w:t>
            </w:r>
            <w:r>
              <w:rPr>
                <w:b/>
                <w:sz w:val="24"/>
              </w:rPr>
              <w:t xml:space="preserve"> school</w:t>
            </w:r>
            <w:r>
              <w:rPr>
                <w:b/>
                <w:spacing w:val="-1"/>
                <w:sz w:val="24"/>
              </w:rPr>
              <w:t xml:space="preserve"> </w:t>
            </w:r>
            <w:r>
              <w:rPr>
                <w:b/>
                <w:spacing w:val="-2"/>
                <w:sz w:val="24"/>
              </w:rPr>
              <w:t>year:</w:t>
            </w:r>
          </w:p>
        </w:tc>
      </w:tr>
      <w:tr w:rsidR="005E0279" w14:paraId="2DE3C9C2" w14:textId="77777777">
        <w:trPr>
          <w:trHeight w:val="292"/>
        </w:trPr>
        <w:tc>
          <w:tcPr>
            <w:tcW w:w="4400" w:type="dxa"/>
          </w:tcPr>
          <w:p w14:paraId="77737EA7" w14:textId="77777777" w:rsidR="005E0279" w:rsidRDefault="0071740A">
            <w:pPr>
              <w:pStyle w:val="TableParagraph"/>
              <w:spacing w:line="272" w:lineRule="exact"/>
              <w:rPr>
                <w:sz w:val="24"/>
              </w:rPr>
            </w:pPr>
            <w:r>
              <w:rPr>
                <w:sz w:val="24"/>
              </w:rPr>
              <w:t>Number</w:t>
            </w:r>
            <w:r>
              <w:rPr>
                <w:spacing w:val="-5"/>
                <w:sz w:val="24"/>
              </w:rPr>
              <w:t xml:space="preserve"> </w:t>
            </w:r>
            <w:r>
              <w:rPr>
                <w:sz w:val="24"/>
              </w:rPr>
              <w:t>of</w:t>
            </w:r>
            <w:r>
              <w:rPr>
                <w:spacing w:val="-3"/>
                <w:sz w:val="24"/>
              </w:rPr>
              <w:t xml:space="preserve"> </w:t>
            </w:r>
            <w:r>
              <w:rPr>
                <w:sz w:val="24"/>
              </w:rPr>
              <w:t>places</w:t>
            </w:r>
            <w:r>
              <w:rPr>
                <w:spacing w:val="-3"/>
                <w:sz w:val="24"/>
              </w:rPr>
              <w:t xml:space="preserve"> </w:t>
            </w:r>
            <w:r>
              <w:rPr>
                <w:spacing w:val="-2"/>
                <w:sz w:val="24"/>
              </w:rPr>
              <w:t>available</w:t>
            </w:r>
          </w:p>
        </w:tc>
        <w:tc>
          <w:tcPr>
            <w:tcW w:w="4924" w:type="dxa"/>
          </w:tcPr>
          <w:p w14:paraId="24CED590" w14:textId="3560E9A8" w:rsidR="005E0279" w:rsidRDefault="00A64905">
            <w:pPr>
              <w:pStyle w:val="TableParagraph"/>
              <w:spacing w:line="272" w:lineRule="exact"/>
              <w:rPr>
                <w:sz w:val="24"/>
              </w:rPr>
            </w:pPr>
            <w:r>
              <w:rPr>
                <w:spacing w:val="-5"/>
                <w:sz w:val="24"/>
              </w:rPr>
              <w:t>100</w:t>
            </w:r>
          </w:p>
        </w:tc>
      </w:tr>
      <w:tr w:rsidR="005E0279" w14:paraId="592530C3" w14:textId="77777777">
        <w:trPr>
          <w:trHeight w:val="294"/>
        </w:trPr>
        <w:tc>
          <w:tcPr>
            <w:tcW w:w="4400" w:type="dxa"/>
          </w:tcPr>
          <w:p w14:paraId="16BFE627" w14:textId="77777777" w:rsidR="005E0279" w:rsidRDefault="0071740A">
            <w:pPr>
              <w:pStyle w:val="TableParagraph"/>
              <w:spacing w:line="275" w:lineRule="exact"/>
              <w:rPr>
                <w:sz w:val="24"/>
              </w:rPr>
            </w:pPr>
            <w:r>
              <w:rPr>
                <w:sz w:val="24"/>
              </w:rPr>
              <w:t>Number</w:t>
            </w:r>
            <w:r>
              <w:rPr>
                <w:spacing w:val="-5"/>
                <w:sz w:val="24"/>
              </w:rPr>
              <w:t xml:space="preserve"> </w:t>
            </w:r>
            <w:r>
              <w:rPr>
                <w:sz w:val="24"/>
              </w:rPr>
              <w:t>of</w:t>
            </w:r>
            <w:r>
              <w:rPr>
                <w:spacing w:val="-3"/>
                <w:sz w:val="24"/>
              </w:rPr>
              <w:t xml:space="preserve"> </w:t>
            </w:r>
            <w:r>
              <w:rPr>
                <w:sz w:val="24"/>
              </w:rPr>
              <w:t>applications</w:t>
            </w:r>
            <w:r>
              <w:rPr>
                <w:spacing w:val="-3"/>
                <w:sz w:val="24"/>
              </w:rPr>
              <w:t xml:space="preserve"> </w:t>
            </w:r>
            <w:r>
              <w:rPr>
                <w:spacing w:val="-2"/>
                <w:sz w:val="24"/>
              </w:rPr>
              <w:t>received</w:t>
            </w:r>
          </w:p>
        </w:tc>
        <w:tc>
          <w:tcPr>
            <w:tcW w:w="4924" w:type="dxa"/>
          </w:tcPr>
          <w:p w14:paraId="5AED355E" w14:textId="51B24510" w:rsidR="005E0279" w:rsidRDefault="0071740A">
            <w:pPr>
              <w:pStyle w:val="TableParagraph"/>
              <w:spacing w:line="275" w:lineRule="exact"/>
              <w:rPr>
                <w:sz w:val="24"/>
              </w:rPr>
            </w:pPr>
            <w:r>
              <w:rPr>
                <w:spacing w:val="-5"/>
                <w:sz w:val="24"/>
              </w:rPr>
              <w:t>1</w:t>
            </w:r>
            <w:r w:rsidR="00E07BF4">
              <w:rPr>
                <w:spacing w:val="-5"/>
                <w:sz w:val="24"/>
              </w:rPr>
              <w:t>59</w:t>
            </w:r>
          </w:p>
        </w:tc>
      </w:tr>
      <w:tr w:rsidR="005E0279" w14:paraId="20A4A926" w14:textId="77777777">
        <w:trPr>
          <w:trHeight w:val="1171"/>
        </w:trPr>
        <w:tc>
          <w:tcPr>
            <w:tcW w:w="4400" w:type="dxa"/>
          </w:tcPr>
          <w:p w14:paraId="02CC8BF9" w14:textId="77777777" w:rsidR="005E0279" w:rsidRDefault="0071740A">
            <w:pPr>
              <w:pStyle w:val="TableParagraph"/>
              <w:spacing w:line="240" w:lineRule="auto"/>
              <w:rPr>
                <w:sz w:val="24"/>
              </w:rPr>
            </w:pPr>
            <w:r>
              <w:rPr>
                <w:sz w:val="24"/>
              </w:rPr>
              <w:t>Offers</w:t>
            </w:r>
            <w:r>
              <w:rPr>
                <w:spacing w:val="-10"/>
                <w:sz w:val="24"/>
              </w:rPr>
              <w:t xml:space="preserve"> </w:t>
            </w:r>
            <w:r>
              <w:rPr>
                <w:sz w:val="24"/>
              </w:rPr>
              <w:t>made</w:t>
            </w:r>
            <w:r>
              <w:rPr>
                <w:spacing w:val="-10"/>
                <w:sz w:val="24"/>
              </w:rPr>
              <w:t xml:space="preserve"> </w:t>
            </w:r>
            <w:r>
              <w:rPr>
                <w:sz w:val="24"/>
              </w:rPr>
              <w:t>and</w:t>
            </w:r>
            <w:r>
              <w:rPr>
                <w:spacing w:val="-7"/>
                <w:sz w:val="24"/>
              </w:rPr>
              <w:t xml:space="preserve"> </w:t>
            </w:r>
            <w:r>
              <w:rPr>
                <w:sz w:val="24"/>
              </w:rPr>
              <w:t>accepted</w:t>
            </w:r>
            <w:r>
              <w:rPr>
                <w:spacing w:val="-7"/>
                <w:sz w:val="24"/>
              </w:rPr>
              <w:t xml:space="preserve"> </w:t>
            </w:r>
            <w:r>
              <w:rPr>
                <w:sz w:val="24"/>
              </w:rPr>
              <w:t>under</w:t>
            </w:r>
            <w:r>
              <w:rPr>
                <w:spacing w:val="-7"/>
                <w:sz w:val="24"/>
              </w:rPr>
              <w:t xml:space="preserve"> </w:t>
            </w:r>
            <w:r>
              <w:rPr>
                <w:sz w:val="24"/>
              </w:rPr>
              <w:t xml:space="preserve">each </w:t>
            </w:r>
            <w:r>
              <w:rPr>
                <w:spacing w:val="-2"/>
                <w:sz w:val="24"/>
              </w:rPr>
              <w:t>criteria</w:t>
            </w:r>
          </w:p>
        </w:tc>
        <w:tc>
          <w:tcPr>
            <w:tcW w:w="4924" w:type="dxa"/>
          </w:tcPr>
          <w:p w14:paraId="7C228ED8" w14:textId="557B4263" w:rsidR="005E0279" w:rsidRDefault="0071740A">
            <w:pPr>
              <w:pStyle w:val="TableParagraph"/>
              <w:rPr>
                <w:sz w:val="24"/>
              </w:rPr>
            </w:pPr>
            <w:r>
              <w:rPr>
                <w:sz w:val="24"/>
              </w:rPr>
              <w:t>Criteria</w:t>
            </w:r>
            <w:r>
              <w:rPr>
                <w:spacing w:val="-3"/>
                <w:sz w:val="24"/>
              </w:rPr>
              <w:t xml:space="preserve"> </w:t>
            </w:r>
            <w:r>
              <w:rPr>
                <w:sz w:val="24"/>
              </w:rPr>
              <w:t>1,2,3,4:</w:t>
            </w:r>
            <w:r>
              <w:rPr>
                <w:spacing w:val="-1"/>
                <w:sz w:val="24"/>
              </w:rPr>
              <w:t xml:space="preserve"> </w:t>
            </w:r>
            <w:r w:rsidR="00DB2950">
              <w:rPr>
                <w:spacing w:val="-5"/>
                <w:sz w:val="24"/>
              </w:rPr>
              <w:t>35</w:t>
            </w:r>
          </w:p>
          <w:p w14:paraId="54CEE7EF" w14:textId="2667DBC7" w:rsidR="005E0279" w:rsidRDefault="0071740A">
            <w:pPr>
              <w:pStyle w:val="TableParagraph"/>
              <w:spacing w:line="240" w:lineRule="auto"/>
              <w:rPr>
                <w:sz w:val="24"/>
              </w:rPr>
            </w:pPr>
            <w:r>
              <w:rPr>
                <w:sz w:val="24"/>
              </w:rPr>
              <w:t>Criteria</w:t>
            </w:r>
            <w:r>
              <w:rPr>
                <w:spacing w:val="-2"/>
                <w:sz w:val="24"/>
              </w:rPr>
              <w:t xml:space="preserve"> </w:t>
            </w:r>
            <w:r>
              <w:rPr>
                <w:sz w:val="24"/>
              </w:rPr>
              <w:t>5:</w:t>
            </w:r>
            <w:r>
              <w:rPr>
                <w:spacing w:val="-2"/>
                <w:sz w:val="24"/>
              </w:rPr>
              <w:t xml:space="preserve"> </w:t>
            </w:r>
            <w:r w:rsidR="00DB2950">
              <w:rPr>
                <w:sz w:val="24"/>
              </w:rPr>
              <w:t>65</w:t>
            </w:r>
            <w:r>
              <w:rPr>
                <w:spacing w:val="-1"/>
                <w:sz w:val="24"/>
              </w:rPr>
              <w:t xml:space="preserve"> </w:t>
            </w:r>
            <w:r>
              <w:rPr>
                <w:sz w:val="24"/>
              </w:rPr>
              <w:t>(Random</w:t>
            </w:r>
            <w:r>
              <w:rPr>
                <w:spacing w:val="-2"/>
                <w:sz w:val="24"/>
              </w:rPr>
              <w:t xml:space="preserve"> </w:t>
            </w:r>
            <w:r>
              <w:rPr>
                <w:sz w:val="24"/>
              </w:rPr>
              <w:t>by</w:t>
            </w:r>
            <w:r>
              <w:rPr>
                <w:spacing w:val="-1"/>
                <w:sz w:val="24"/>
              </w:rPr>
              <w:t xml:space="preserve"> </w:t>
            </w:r>
            <w:r>
              <w:rPr>
                <w:spacing w:val="-4"/>
                <w:sz w:val="24"/>
              </w:rPr>
              <w:t>Lot)</w:t>
            </w:r>
          </w:p>
        </w:tc>
      </w:tr>
      <w:tr w:rsidR="005E0279" w14:paraId="3AF06CA4" w14:textId="77777777">
        <w:trPr>
          <w:trHeight w:val="880"/>
        </w:trPr>
        <w:tc>
          <w:tcPr>
            <w:tcW w:w="4400" w:type="dxa"/>
          </w:tcPr>
          <w:p w14:paraId="67F9CACE" w14:textId="77777777" w:rsidR="005E0279" w:rsidRDefault="0071740A">
            <w:pPr>
              <w:pStyle w:val="TableParagraph"/>
              <w:spacing w:line="240" w:lineRule="auto"/>
              <w:ind w:right="190"/>
              <w:rPr>
                <w:sz w:val="24"/>
              </w:rPr>
            </w:pPr>
            <w:r>
              <w:rPr>
                <w:sz w:val="24"/>
              </w:rPr>
              <w:t>Number</w:t>
            </w:r>
            <w:r>
              <w:rPr>
                <w:spacing w:val="-5"/>
                <w:sz w:val="24"/>
              </w:rPr>
              <w:t xml:space="preserve"> </w:t>
            </w:r>
            <w:r>
              <w:rPr>
                <w:sz w:val="24"/>
              </w:rPr>
              <w:t>of</w:t>
            </w:r>
            <w:r>
              <w:rPr>
                <w:spacing w:val="-7"/>
                <w:sz w:val="24"/>
              </w:rPr>
              <w:t xml:space="preserve"> </w:t>
            </w:r>
            <w:r>
              <w:rPr>
                <w:sz w:val="24"/>
              </w:rPr>
              <w:t>names</w:t>
            </w:r>
            <w:r>
              <w:rPr>
                <w:spacing w:val="-8"/>
                <w:sz w:val="24"/>
              </w:rPr>
              <w:t xml:space="preserve"> </w:t>
            </w:r>
            <w:r>
              <w:rPr>
                <w:sz w:val="24"/>
              </w:rPr>
              <w:t>placed</w:t>
            </w:r>
            <w:r>
              <w:rPr>
                <w:spacing w:val="-7"/>
                <w:sz w:val="24"/>
              </w:rPr>
              <w:t xml:space="preserve"> </w:t>
            </w:r>
            <w:r>
              <w:rPr>
                <w:sz w:val="24"/>
              </w:rPr>
              <w:t>on</w:t>
            </w:r>
            <w:r>
              <w:rPr>
                <w:spacing w:val="-6"/>
                <w:sz w:val="24"/>
              </w:rPr>
              <w:t xml:space="preserve"> </w:t>
            </w:r>
            <w:r>
              <w:rPr>
                <w:sz w:val="24"/>
              </w:rPr>
              <w:t>waiting</w:t>
            </w:r>
            <w:r>
              <w:rPr>
                <w:spacing w:val="-8"/>
                <w:sz w:val="24"/>
              </w:rPr>
              <w:t xml:space="preserve"> </w:t>
            </w:r>
            <w:r>
              <w:rPr>
                <w:sz w:val="24"/>
              </w:rPr>
              <w:t>list for the school year concerned</w:t>
            </w:r>
          </w:p>
        </w:tc>
        <w:tc>
          <w:tcPr>
            <w:tcW w:w="4924" w:type="dxa"/>
          </w:tcPr>
          <w:p w14:paraId="74E61CEB" w14:textId="0795C105" w:rsidR="005E0279" w:rsidRDefault="00DB2950">
            <w:pPr>
              <w:pStyle w:val="TableParagraph"/>
              <w:rPr>
                <w:sz w:val="24"/>
              </w:rPr>
            </w:pPr>
            <w:r>
              <w:rPr>
                <w:spacing w:val="-5"/>
                <w:sz w:val="24"/>
              </w:rPr>
              <w:t>59</w:t>
            </w:r>
          </w:p>
        </w:tc>
      </w:tr>
    </w:tbl>
    <w:p w14:paraId="3484A06D" w14:textId="77777777" w:rsidR="005E0279" w:rsidRDefault="005E0279">
      <w:pPr>
        <w:pStyle w:val="BodyText"/>
        <w:spacing w:before="25"/>
      </w:pPr>
    </w:p>
    <w:p w14:paraId="5F0B4F0F" w14:textId="13140D81" w:rsidR="005E0279" w:rsidRDefault="0071740A">
      <w:pPr>
        <w:pStyle w:val="BodyText"/>
        <w:spacing w:line="276" w:lineRule="auto"/>
        <w:ind w:left="285" w:right="132"/>
        <w:jc w:val="both"/>
      </w:pPr>
      <w:r>
        <w:t>The total number of applications for admission received by the school for admission in the special class catering for students with Autism Spectrum Disorder in the 202</w:t>
      </w:r>
      <w:r w:rsidR="005A62E0">
        <w:t>4</w:t>
      </w:r>
      <w:r>
        <w:t>/2</w:t>
      </w:r>
      <w:r w:rsidR="005A62E0">
        <w:t>5</w:t>
      </w:r>
      <w:r>
        <w:t xml:space="preserve"> school year was </w:t>
      </w:r>
      <w:r w:rsidR="005A62E0">
        <w:t>9</w:t>
      </w:r>
      <w:r>
        <w:t>.</w:t>
      </w:r>
    </w:p>
    <w:p w14:paraId="4FE4EE01" w14:textId="77777777" w:rsidR="005E0279" w:rsidRDefault="005E0279">
      <w:pPr>
        <w:pStyle w:val="BodyText"/>
        <w:spacing w:before="8"/>
        <w:rPr>
          <w:sz w:val="9"/>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957"/>
      </w:tblGrid>
      <w:tr w:rsidR="005E0279" w14:paraId="3047B7C6" w14:textId="77777777">
        <w:trPr>
          <w:trHeight w:val="292"/>
        </w:trPr>
        <w:tc>
          <w:tcPr>
            <w:tcW w:w="9465" w:type="dxa"/>
            <w:gridSpan w:val="2"/>
          </w:tcPr>
          <w:p w14:paraId="1C8B8A5C" w14:textId="7C6A9C20" w:rsidR="005E0279" w:rsidRDefault="0071740A">
            <w:pPr>
              <w:pStyle w:val="TableParagraph"/>
              <w:spacing w:line="273" w:lineRule="exact"/>
              <w:rPr>
                <w:b/>
                <w:sz w:val="24"/>
              </w:rPr>
            </w:pPr>
            <w:r>
              <w:rPr>
                <w:b/>
                <w:sz w:val="24"/>
              </w:rPr>
              <w:t>Breakdown</w:t>
            </w:r>
            <w:r>
              <w:rPr>
                <w:b/>
                <w:spacing w:val="-3"/>
                <w:sz w:val="24"/>
              </w:rPr>
              <w:t xml:space="preserve"> </w:t>
            </w:r>
            <w:r>
              <w:rPr>
                <w:b/>
                <w:sz w:val="24"/>
              </w:rPr>
              <w:t>of</w:t>
            </w:r>
            <w:r>
              <w:rPr>
                <w:b/>
                <w:spacing w:val="-3"/>
                <w:sz w:val="24"/>
              </w:rPr>
              <w:t xml:space="preserve"> </w:t>
            </w:r>
            <w:r>
              <w:rPr>
                <w:b/>
                <w:sz w:val="24"/>
              </w:rPr>
              <w:t>places</w:t>
            </w:r>
            <w:r>
              <w:rPr>
                <w:b/>
                <w:spacing w:val="-1"/>
                <w:sz w:val="24"/>
              </w:rPr>
              <w:t xml:space="preserve"> </w:t>
            </w:r>
            <w:r>
              <w:rPr>
                <w:b/>
                <w:sz w:val="24"/>
              </w:rPr>
              <w:t>allocated</w:t>
            </w:r>
            <w:r>
              <w:rPr>
                <w:b/>
                <w:spacing w:val="-1"/>
                <w:sz w:val="24"/>
              </w:rPr>
              <w:t xml:space="preserve"> </w:t>
            </w:r>
            <w:r>
              <w:rPr>
                <w:b/>
                <w:sz w:val="24"/>
              </w:rPr>
              <w:t>for</w:t>
            </w:r>
            <w:r>
              <w:rPr>
                <w:b/>
                <w:spacing w:val="-1"/>
                <w:sz w:val="24"/>
              </w:rPr>
              <w:t xml:space="preserve"> </w:t>
            </w:r>
            <w:r>
              <w:rPr>
                <w:b/>
                <w:sz w:val="24"/>
              </w:rPr>
              <w:t>Special Class</w:t>
            </w:r>
            <w:r>
              <w:rPr>
                <w:b/>
                <w:spacing w:val="-6"/>
                <w:sz w:val="24"/>
              </w:rPr>
              <w:t xml:space="preserve"> </w:t>
            </w:r>
            <w:r>
              <w:rPr>
                <w:b/>
                <w:sz w:val="24"/>
              </w:rPr>
              <w:t>for</w:t>
            </w:r>
            <w:r>
              <w:rPr>
                <w:b/>
                <w:spacing w:val="-3"/>
                <w:sz w:val="24"/>
              </w:rPr>
              <w:t xml:space="preserve"> </w:t>
            </w:r>
            <w:r>
              <w:rPr>
                <w:b/>
                <w:sz w:val="24"/>
              </w:rPr>
              <w:t>the</w:t>
            </w:r>
            <w:r>
              <w:rPr>
                <w:b/>
                <w:spacing w:val="-2"/>
                <w:sz w:val="24"/>
              </w:rPr>
              <w:t xml:space="preserve"> </w:t>
            </w:r>
            <w:r>
              <w:rPr>
                <w:b/>
                <w:sz w:val="24"/>
              </w:rPr>
              <w:t>202</w:t>
            </w:r>
            <w:r w:rsidR="000825E3">
              <w:rPr>
                <w:b/>
                <w:sz w:val="24"/>
              </w:rPr>
              <w:t>6</w:t>
            </w:r>
            <w:r>
              <w:rPr>
                <w:b/>
                <w:sz w:val="24"/>
              </w:rPr>
              <w:t>/2</w:t>
            </w:r>
            <w:r w:rsidR="000825E3">
              <w:rPr>
                <w:b/>
                <w:sz w:val="24"/>
              </w:rPr>
              <w:t>7</w:t>
            </w:r>
            <w:r>
              <w:rPr>
                <w:b/>
                <w:spacing w:val="-3"/>
                <w:sz w:val="24"/>
              </w:rPr>
              <w:t xml:space="preserve"> </w:t>
            </w:r>
            <w:r>
              <w:rPr>
                <w:b/>
                <w:sz w:val="24"/>
              </w:rPr>
              <w:t xml:space="preserve">school </w:t>
            </w:r>
            <w:r>
              <w:rPr>
                <w:b/>
                <w:spacing w:val="-2"/>
                <w:sz w:val="24"/>
              </w:rPr>
              <w:t>year:</w:t>
            </w:r>
          </w:p>
        </w:tc>
      </w:tr>
      <w:tr w:rsidR="005E0279" w14:paraId="42410969" w14:textId="77777777">
        <w:trPr>
          <w:trHeight w:val="295"/>
        </w:trPr>
        <w:tc>
          <w:tcPr>
            <w:tcW w:w="4508" w:type="dxa"/>
          </w:tcPr>
          <w:p w14:paraId="4A62044A" w14:textId="77777777" w:rsidR="005E0279" w:rsidRDefault="0071740A">
            <w:pPr>
              <w:pStyle w:val="TableParagraph"/>
              <w:spacing w:line="275" w:lineRule="exact"/>
              <w:rPr>
                <w:sz w:val="24"/>
              </w:rPr>
            </w:pPr>
            <w:r>
              <w:rPr>
                <w:sz w:val="24"/>
              </w:rPr>
              <w:t>Number</w:t>
            </w:r>
            <w:r>
              <w:rPr>
                <w:spacing w:val="-5"/>
                <w:sz w:val="24"/>
              </w:rPr>
              <w:t xml:space="preserve"> </w:t>
            </w:r>
            <w:r>
              <w:rPr>
                <w:sz w:val="24"/>
              </w:rPr>
              <w:t>of</w:t>
            </w:r>
            <w:r>
              <w:rPr>
                <w:spacing w:val="-3"/>
                <w:sz w:val="24"/>
              </w:rPr>
              <w:t xml:space="preserve"> </w:t>
            </w:r>
            <w:r>
              <w:rPr>
                <w:sz w:val="24"/>
              </w:rPr>
              <w:t>places</w:t>
            </w:r>
            <w:r>
              <w:rPr>
                <w:spacing w:val="-3"/>
                <w:sz w:val="24"/>
              </w:rPr>
              <w:t xml:space="preserve"> </w:t>
            </w:r>
            <w:r>
              <w:rPr>
                <w:spacing w:val="-2"/>
                <w:sz w:val="24"/>
              </w:rPr>
              <w:t>available</w:t>
            </w:r>
          </w:p>
        </w:tc>
        <w:tc>
          <w:tcPr>
            <w:tcW w:w="4957" w:type="dxa"/>
          </w:tcPr>
          <w:p w14:paraId="2D4B7129" w14:textId="6977E997" w:rsidR="005E0279" w:rsidRDefault="00A54D51">
            <w:pPr>
              <w:pStyle w:val="TableParagraph"/>
              <w:spacing w:line="275" w:lineRule="exact"/>
              <w:rPr>
                <w:sz w:val="24"/>
              </w:rPr>
            </w:pPr>
            <w:r>
              <w:rPr>
                <w:spacing w:val="-10"/>
                <w:sz w:val="24"/>
              </w:rPr>
              <w:t>3</w:t>
            </w:r>
          </w:p>
        </w:tc>
      </w:tr>
      <w:tr w:rsidR="005E0279" w14:paraId="08539FFD" w14:textId="77777777">
        <w:trPr>
          <w:trHeight w:val="292"/>
        </w:trPr>
        <w:tc>
          <w:tcPr>
            <w:tcW w:w="4508" w:type="dxa"/>
          </w:tcPr>
          <w:p w14:paraId="5412E0FA" w14:textId="77777777" w:rsidR="005E0279" w:rsidRDefault="0071740A">
            <w:pPr>
              <w:pStyle w:val="TableParagraph"/>
              <w:spacing w:line="272" w:lineRule="exact"/>
              <w:rPr>
                <w:sz w:val="24"/>
              </w:rPr>
            </w:pPr>
            <w:r>
              <w:rPr>
                <w:sz w:val="24"/>
              </w:rPr>
              <w:t>Number</w:t>
            </w:r>
            <w:r>
              <w:rPr>
                <w:spacing w:val="-4"/>
                <w:sz w:val="24"/>
              </w:rPr>
              <w:t xml:space="preserve"> </w:t>
            </w:r>
            <w:r>
              <w:rPr>
                <w:sz w:val="24"/>
              </w:rPr>
              <w:t>of</w:t>
            </w:r>
            <w:r>
              <w:rPr>
                <w:spacing w:val="-3"/>
                <w:sz w:val="24"/>
              </w:rPr>
              <w:t xml:space="preserve"> </w:t>
            </w:r>
            <w:r>
              <w:rPr>
                <w:sz w:val="24"/>
              </w:rPr>
              <w:t>applications</w:t>
            </w:r>
            <w:r>
              <w:rPr>
                <w:spacing w:val="-3"/>
                <w:sz w:val="24"/>
              </w:rPr>
              <w:t xml:space="preserve"> </w:t>
            </w:r>
            <w:r>
              <w:rPr>
                <w:spacing w:val="-2"/>
                <w:sz w:val="24"/>
              </w:rPr>
              <w:t>received</w:t>
            </w:r>
          </w:p>
        </w:tc>
        <w:tc>
          <w:tcPr>
            <w:tcW w:w="4957" w:type="dxa"/>
          </w:tcPr>
          <w:p w14:paraId="734DBCDF" w14:textId="59CCFB37" w:rsidR="005E0279" w:rsidRDefault="00A54D51">
            <w:pPr>
              <w:pStyle w:val="TableParagraph"/>
              <w:spacing w:line="272" w:lineRule="exact"/>
              <w:rPr>
                <w:sz w:val="24"/>
              </w:rPr>
            </w:pPr>
            <w:r>
              <w:rPr>
                <w:spacing w:val="-10"/>
                <w:sz w:val="24"/>
              </w:rPr>
              <w:t>19</w:t>
            </w:r>
          </w:p>
        </w:tc>
      </w:tr>
      <w:tr w:rsidR="005E0279" w14:paraId="424B876A" w14:textId="77777777">
        <w:trPr>
          <w:trHeight w:val="877"/>
        </w:trPr>
        <w:tc>
          <w:tcPr>
            <w:tcW w:w="4508" w:type="dxa"/>
          </w:tcPr>
          <w:p w14:paraId="0B2D72D2" w14:textId="77777777" w:rsidR="005E0279" w:rsidRDefault="0071740A">
            <w:pPr>
              <w:pStyle w:val="TableParagraph"/>
              <w:spacing w:line="240" w:lineRule="auto"/>
              <w:ind w:right="185"/>
              <w:rPr>
                <w:sz w:val="24"/>
              </w:rPr>
            </w:pPr>
            <w:r>
              <w:rPr>
                <w:sz w:val="24"/>
              </w:rPr>
              <w:t>Number</w:t>
            </w:r>
            <w:r>
              <w:rPr>
                <w:spacing w:val="-7"/>
                <w:sz w:val="24"/>
              </w:rPr>
              <w:t xml:space="preserve"> </w:t>
            </w:r>
            <w:r>
              <w:rPr>
                <w:sz w:val="24"/>
              </w:rPr>
              <w:t>of</w:t>
            </w:r>
            <w:r>
              <w:rPr>
                <w:spacing w:val="-7"/>
                <w:sz w:val="24"/>
              </w:rPr>
              <w:t xml:space="preserve"> </w:t>
            </w:r>
            <w:r>
              <w:rPr>
                <w:sz w:val="24"/>
              </w:rPr>
              <w:t>Offers</w:t>
            </w:r>
            <w:r>
              <w:rPr>
                <w:spacing w:val="-10"/>
                <w:sz w:val="24"/>
              </w:rPr>
              <w:t xml:space="preserve"> </w:t>
            </w:r>
            <w:r>
              <w:rPr>
                <w:sz w:val="24"/>
              </w:rPr>
              <w:t>made</w:t>
            </w:r>
            <w:r>
              <w:rPr>
                <w:spacing w:val="-9"/>
                <w:sz w:val="24"/>
              </w:rPr>
              <w:t xml:space="preserve"> </w:t>
            </w:r>
            <w:r>
              <w:rPr>
                <w:sz w:val="24"/>
              </w:rPr>
              <w:t>and</w:t>
            </w:r>
            <w:r>
              <w:rPr>
                <w:spacing w:val="-7"/>
                <w:sz w:val="24"/>
              </w:rPr>
              <w:t xml:space="preserve"> </w:t>
            </w:r>
            <w:r>
              <w:rPr>
                <w:sz w:val="24"/>
              </w:rPr>
              <w:t>accepted under each criteria</w:t>
            </w:r>
          </w:p>
        </w:tc>
        <w:tc>
          <w:tcPr>
            <w:tcW w:w="4957" w:type="dxa"/>
          </w:tcPr>
          <w:p w14:paraId="699AA7D2" w14:textId="57B1FE90" w:rsidR="005E0279" w:rsidRDefault="0071740A">
            <w:pPr>
              <w:pStyle w:val="TableParagraph"/>
              <w:rPr>
                <w:sz w:val="24"/>
              </w:rPr>
            </w:pPr>
            <w:r>
              <w:rPr>
                <w:sz w:val="24"/>
              </w:rPr>
              <w:t>Criteria</w:t>
            </w:r>
            <w:r>
              <w:rPr>
                <w:spacing w:val="-3"/>
                <w:sz w:val="24"/>
              </w:rPr>
              <w:t xml:space="preserve"> </w:t>
            </w:r>
            <w:r>
              <w:rPr>
                <w:sz w:val="24"/>
              </w:rPr>
              <w:t>1,2,3,4:</w:t>
            </w:r>
            <w:r>
              <w:rPr>
                <w:spacing w:val="-2"/>
                <w:sz w:val="24"/>
              </w:rPr>
              <w:t xml:space="preserve"> </w:t>
            </w:r>
            <w:r w:rsidR="00A54D51">
              <w:rPr>
                <w:spacing w:val="-10"/>
                <w:sz w:val="24"/>
              </w:rPr>
              <w:t>3</w:t>
            </w:r>
          </w:p>
          <w:p w14:paraId="6D2512B4" w14:textId="3238F4F4" w:rsidR="005E0279" w:rsidRDefault="0071740A">
            <w:pPr>
              <w:pStyle w:val="TableParagraph"/>
              <w:spacing w:line="240" w:lineRule="auto"/>
              <w:rPr>
                <w:sz w:val="24"/>
              </w:rPr>
            </w:pPr>
            <w:r>
              <w:rPr>
                <w:sz w:val="24"/>
              </w:rPr>
              <w:t>Criteria 5:</w:t>
            </w:r>
            <w:r>
              <w:rPr>
                <w:spacing w:val="-1"/>
                <w:sz w:val="24"/>
              </w:rPr>
              <w:t xml:space="preserve"> </w:t>
            </w:r>
            <w:r w:rsidR="005A62E0">
              <w:rPr>
                <w:spacing w:val="-10"/>
                <w:sz w:val="24"/>
              </w:rPr>
              <w:t>0</w:t>
            </w:r>
          </w:p>
        </w:tc>
      </w:tr>
      <w:tr w:rsidR="005E0279" w14:paraId="79906E03" w14:textId="77777777">
        <w:trPr>
          <w:trHeight w:val="587"/>
        </w:trPr>
        <w:tc>
          <w:tcPr>
            <w:tcW w:w="4508" w:type="dxa"/>
          </w:tcPr>
          <w:p w14:paraId="6696C971" w14:textId="77777777" w:rsidR="005E0279" w:rsidRDefault="0071740A">
            <w:pPr>
              <w:pStyle w:val="TableParagraph"/>
              <w:rPr>
                <w:sz w:val="24"/>
              </w:rPr>
            </w:pPr>
            <w:r>
              <w:rPr>
                <w:sz w:val="24"/>
              </w:rPr>
              <w:t>Number</w:t>
            </w:r>
            <w:r>
              <w:rPr>
                <w:spacing w:val="-3"/>
                <w:sz w:val="24"/>
              </w:rPr>
              <w:t xml:space="preserve"> </w:t>
            </w:r>
            <w:r>
              <w:rPr>
                <w:sz w:val="24"/>
              </w:rPr>
              <w:t>of</w:t>
            </w:r>
            <w:r>
              <w:rPr>
                <w:spacing w:val="-3"/>
                <w:sz w:val="24"/>
              </w:rPr>
              <w:t xml:space="preserve"> </w:t>
            </w:r>
            <w:r>
              <w:rPr>
                <w:sz w:val="24"/>
              </w:rPr>
              <w:t>names</w:t>
            </w:r>
            <w:r>
              <w:rPr>
                <w:spacing w:val="-4"/>
                <w:sz w:val="24"/>
              </w:rPr>
              <w:t xml:space="preserve"> </w:t>
            </w:r>
            <w:r>
              <w:rPr>
                <w:sz w:val="24"/>
              </w:rPr>
              <w:t>placed</w:t>
            </w:r>
            <w:r>
              <w:rPr>
                <w:spacing w:val="-2"/>
                <w:sz w:val="24"/>
              </w:rPr>
              <w:t xml:space="preserve"> </w:t>
            </w:r>
            <w:r>
              <w:rPr>
                <w:sz w:val="24"/>
              </w:rPr>
              <w:t>on</w:t>
            </w:r>
            <w:r>
              <w:rPr>
                <w:spacing w:val="-2"/>
                <w:sz w:val="24"/>
              </w:rPr>
              <w:t xml:space="preserve"> </w:t>
            </w:r>
            <w:r>
              <w:rPr>
                <w:sz w:val="24"/>
              </w:rPr>
              <w:t>waiting</w:t>
            </w:r>
            <w:r>
              <w:rPr>
                <w:spacing w:val="-4"/>
                <w:sz w:val="24"/>
              </w:rPr>
              <w:t xml:space="preserve"> </w:t>
            </w:r>
            <w:r>
              <w:rPr>
                <w:sz w:val="24"/>
              </w:rPr>
              <w:t>list</w:t>
            </w:r>
            <w:r>
              <w:rPr>
                <w:spacing w:val="-2"/>
                <w:sz w:val="24"/>
              </w:rPr>
              <w:t xml:space="preserve"> </w:t>
            </w:r>
            <w:r>
              <w:rPr>
                <w:spacing w:val="-5"/>
                <w:sz w:val="24"/>
              </w:rPr>
              <w:t>for</w:t>
            </w:r>
          </w:p>
          <w:p w14:paraId="41BAEF62" w14:textId="77777777" w:rsidR="005E0279" w:rsidRDefault="0071740A">
            <w:pPr>
              <w:pStyle w:val="TableParagraph"/>
              <w:spacing w:line="275" w:lineRule="exact"/>
              <w:rPr>
                <w:sz w:val="24"/>
              </w:rPr>
            </w:pPr>
            <w:r>
              <w:rPr>
                <w:sz w:val="24"/>
              </w:rPr>
              <w:t>the</w:t>
            </w:r>
            <w:r>
              <w:rPr>
                <w:spacing w:val="-3"/>
                <w:sz w:val="24"/>
              </w:rPr>
              <w:t xml:space="preserve"> </w:t>
            </w:r>
            <w:r>
              <w:rPr>
                <w:sz w:val="24"/>
              </w:rPr>
              <w:t>school</w:t>
            </w:r>
            <w:r>
              <w:rPr>
                <w:spacing w:val="-2"/>
                <w:sz w:val="24"/>
              </w:rPr>
              <w:t xml:space="preserve"> </w:t>
            </w:r>
            <w:r>
              <w:rPr>
                <w:sz w:val="24"/>
              </w:rPr>
              <w:t>year</w:t>
            </w:r>
            <w:r>
              <w:rPr>
                <w:spacing w:val="1"/>
                <w:sz w:val="24"/>
              </w:rPr>
              <w:t xml:space="preserve"> </w:t>
            </w:r>
            <w:r>
              <w:rPr>
                <w:spacing w:val="-2"/>
                <w:sz w:val="24"/>
              </w:rPr>
              <w:t>concerned</w:t>
            </w:r>
          </w:p>
        </w:tc>
        <w:tc>
          <w:tcPr>
            <w:tcW w:w="4957" w:type="dxa"/>
          </w:tcPr>
          <w:p w14:paraId="3B7E5BB1" w14:textId="5045BC6A" w:rsidR="005E0279" w:rsidRDefault="005D34B6">
            <w:pPr>
              <w:pStyle w:val="TableParagraph"/>
              <w:rPr>
                <w:sz w:val="24"/>
              </w:rPr>
            </w:pPr>
            <w:r>
              <w:rPr>
                <w:spacing w:val="-10"/>
                <w:sz w:val="24"/>
              </w:rPr>
              <w:t>16</w:t>
            </w:r>
          </w:p>
        </w:tc>
      </w:tr>
    </w:tbl>
    <w:p w14:paraId="34D96BB1" w14:textId="77777777" w:rsidR="002D2811" w:rsidRDefault="002D2811"/>
    <w:sectPr w:rsidR="002D2811">
      <w:pgSz w:w="11910" w:h="16840"/>
      <w:pgMar w:top="1920" w:right="850" w:bottom="820" w:left="1275" w:header="0" w:footer="6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CE7F8" w14:textId="77777777" w:rsidR="00463A36" w:rsidRDefault="00463A36">
      <w:r>
        <w:separator/>
      </w:r>
    </w:p>
  </w:endnote>
  <w:endnote w:type="continuationSeparator" w:id="0">
    <w:p w14:paraId="042774B1" w14:textId="77777777" w:rsidR="00463A36" w:rsidRDefault="00463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5F5E" w14:textId="77777777" w:rsidR="005E0279" w:rsidRDefault="0071740A">
    <w:pPr>
      <w:pStyle w:val="BodyText"/>
      <w:spacing w:line="14" w:lineRule="auto"/>
      <w:rPr>
        <w:sz w:val="20"/>
      </w:rPr>
    </w:pPr>
    <w:r>
      <w:rPr>
        <w:noProof/>
        <w:sz w:val="20"/>
      </w:rPr>
      <mc:AlternateContent>
        <mc:Choice Requires="wps">
          <w:drawing>
            <wp:anchor distT="0" distB="0" distL="0" distR="0" simplePos="0" relativeHeight="487457792" behindDoc="1" locked="0" layoutInCell="1" allowOverlap="1" wp14:anchorId="75F5E580" wp14:editId="757250B7">
              <wp:simplePos x="0" y="0"/>
              <wp:positionH relativeFrom="page">
                <wp:posOffset>990600</wp:posOffset>
              </wp:positionH>
              <wp:positionV relativeFrom="page">
                <wp:posOffset>10123169</wp:posOffset>
              </wp:positionV>
              <wp:extent cx="595630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6300" cy="1270"/>
                      </a:xfrm>
                      <a:custGeom>
                        <a:avLst/>
                        <a:gdLst/>
                        <a:ahLst/>
                        <a:cxnLst/>
                        <a:rect l="l" t="t" r="r" b="b"/>
                        <a:pathLst>
                          <a:path w="5956300">
                            <a:moveTo>
                              <a:pt x="0" y="0"/>
                            </a:moveTo>
                            <a:lnTo>
                              <a:pt x="5956300"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w:pict>
            <v:shape w14:anchorId="60F280EA" id="Graphic 3" o:spid="_x0000_s1026" style="position:absolute;margin-left:78pt;margin-top:797.1pt;width:469pt;height:.1pt;z-index:-15858688;visibility:visible;mso-wrap-style:square;mso-wrap-distance-left:0;mso-wrap-distance-top:0;mso-wrap-distance-right:0;mso-wrap-distance-bottom:0;mso-position-horizontal:absolute;mso-position-horizontal-relative:page;mso-position-vertical:absolute;mso-position-vertical-relative:page;v-text-anchor:top" coordsize="5956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" path="m,l5956300,e" filled="f" strokecolor="#7e7e7e">
              <v:path arrowok="t"/>
              <w10:wrap anchorx="page" anchory="page"/>
            </v:shape>
          </w:pict>
        </mc:Fallback>
      </mc:AlternateContent>
    </w:r>
    <w:r>
      <w:rPr>
        <w:noProof/>
        <w:sz w:val="20"/>
      </w:rPr>
      <mc:AlternateContent>
        <mc:Choice Requires="wps">
          <w:drawing>
            <wp:anchor distT="0" distB="0" distL="0" distR="0" simplePos="0" relativeHeight="487458304" behindDoc="1" locked="0" layoutInCell="1" allowOverlap="1" wp14:anchorId="3D8F6801" wp14:editId="4195BB04">
              <wp:simplePos x="0" y="0"/>
              <wp:positionH relativeFrom="page">
                <wp:posOffset>978204</wp:posOffset>
              </wp:positionH>
              <wp:positionV relativeFrom="page">
                <wp:posOffset>10141681</wp:posOffset>
              </wp:positionV>
              <wp:extent cx="779780" cy="2044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9780" cy="204470"/>
                      </a:xfrm>
                      <a:prstGeom prst="rect">
                        <a:avLst/>
                      </a:prstGeom>
                    </wps:spPr>
                    <wps:txbx>
                      <w:txbxContent>
                        <w:p w14:paraId="513F6265" w14:textId="77777777" w:rsidR="005E0279" w:rsidRDefault="0071740A">
                          <w:pPr>
                            <w:pStyle w:val="BodyText"/>
                            <w:spacing w:before="20"/>
                            <w:ind w:left="20"/>
                            <w:rPr>
                              <w:rFonts w:ascii="Cambria"/>
                            </w:rPr>
                          </w:pPr>
                          <w:r>
                            <w:rPr>
                              <w:rFonts w:ascii="Cambria"/>
                              <w:color w:val="808080"/>
                              <w:spacing w:val="-2"/>
                            </w:rPr>
                            <w:t>Admissions</w:t>
                          </w:r>
                        </w:p>
                      </w:txbxContent>
                    </wps:txbx>
                    <wps:bodyPr wrap="square" lIns="0" tIns="0" rIns="0" bIns="0" rtlCol="0">
                      <a:noAutofit/>
                    </wps:bodyPr>
                  </wps:wsp>
                </a:graphicData>
              </a:graphic>
            </wp:anchor>
          </w:drawing>
        </mc:Choice>
        <mc:Fallback>
          <w:pict>
            <v:shapetype w14:anchorId="3D8F6801" id="_x0000_t202" coordsize="21600,21600" o:spt="202" path="m,l,21600r21600,l21600,xe">
              <v:stroke joinstyle="miter"/>
              <v:path gradientshapeok="t" o:connecttype="rect"/>
            </v:shapetype>
            <v:shape id="Textbox 4" o:spid="_x0000_s1027" type="#_x0000_t202" style="position:absolute;margin-left:77pt;margin-top:798.55pt;width:61.4pt;height:16.1pt;z-index:-1585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" filled="f" stroked="f">
              <v:textbox inset="0,0,0,0">
                <w:txbxContent>
                  <w:p w14:paraId="513F6265" w14:textId="77777777" w:rsidR="005E0279" w:rsidRDefault="0071740A">
                    <w:pPr>
                      <w:pStyle w:val="BodyText"/>
                      <w:spacing w:before="20"/>
                      <w:ind w:left="20"/>
                      <w:rPr>
                        <w:rFonts w:ascii="Cambria"/>
                      </w:rPr>
                    </w:pPr>
                    <w:r>
                      <w:rPr>
                        <w:rFonts w:ascii="Cambria"/>
                        <w:color w:val="808080"/>
                        <w:spacing w:val="-2"/>
                      </w:rPr>
                      <w:t>Admissions</w:t>
                    </w:r>
                  </w:p>
                </w:txbxContent>
              </v:textbox>
              <w10:wrap anchorx="page" anchory="page"/>
            </v:shape>
          </w:pict>
        </mc:Fallback>
      </mc:AlternateContent>
    </w:r>
    <w:r>
      <w:rPr>
        <w:noProof/>
        <w:sz w:val="20"/>
      </w:rPr>
      <mc:AlternateContent>
        <mc:Choice Requires="wps">
          <w:drawing>
            <wp:anchor distT="0" distB="0" distL="0" distR="0" simplePos="0" relativeHeight="487458816" behindDoc="1" locked="0" layoutInCell="1" allowOverlap="1" wp14:anchorId="28345B53" wp14:editId="7BA054F1">
              <wp:simplePos x="0" y="0"/>
              <wp:positionH relativeFrom="page">
                <wp:posOffset>6389370</wp:posOffset>
              </wp:positionH>
              <wp:positionV relativeFrom="page">
                <wp:posOffset>10141681</wp:posOffset>
              </wp:positionV>
              <wp:extent cx="574675" cy="2044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675" cy="204470"/>
                      </a:xfrm>
                      <a:prstGeom prst="rect">
                        <a:avLst/>
                      </a:prstGeom>
                    </wps:spPr>
                    <wps:txbx>
                      <w:txbxContent>
                        <w:p w14:paraId="4F4D7707" w14:textId="77777777" w:rsidR="005E0279" w:rsidRDefault="0071740A">
                          <w:pPr>
                            <w:pStyle w:val="BodyText"/>
                            <w:spacing w:before="20"/>
                            <w:ind w:left="20"/>
                            <w:rPr>
                              <w:rFonts w:ascii="Cambria"/>
                            </w:rPr>
                          </w:pPr>
                          <w:r>
                            <w:rPr>
                              <w:rFonts w:ascii="Cambria"/>
                              <w:color w:val="808080"/>
                            </w:rPr>
                            <w:t>Page</w:t>
                          </w:r>
                          <w:r>
                            <w:rPr>
                              <w:rFonts w:ascii="Cambria"/>
                              <w:color w:val="808080"/>
                              <w:spacing w:val="-3"/>
                            </w:rPr>
                            <w:t xml:space="preserve"> </w:t>
                          </w:r>
                          <w:r>
                            <w:rPr>
                              <w:rFonts w:ascii="Cambria"/>
                              <w:color w:val="808080"/>
                            </w:rPr>
                            <w:t xml:space="preserve">| </w:t>
                          </w:r>
                          <w:r>
                            <w:rPr>
                              <w:rFonts w:ascii="Cambria"/>
                              <w:color w:val="808080"/>
                              <w:spacing w:val="-10"/>
                            </w:rPr>
                            <w:fldChar w:fldCharType="begin"/>
                          </w:r>
                          <w:r>
                            <w:rPr>
                              <w:rFonts w:ascii="Cambria"/>
                              <w:color w:val="808080"/>
                              <w:spacing w:val="-10"/>
                            </w:rPr>
                            <w:instrText xml:space="preserve"> PAGE </w:instrText>
                          </w:r>
                          <w:r>
                            <w:rPr>
                              <w:rFonts w:ascii="Cambria"/>
                              <w:color w:val="808080"/>
                              <w:spacing w:val="-10"/>
                            </w:rPr>
                            <w:fldChar w:fldCharType="separate"/>
                          </w:r>
                          <w:r>
                            <w:rPr>
                              <w:rFonts w:ascii="Cambria"/>
                              <w:color w:val="808080"/>
                              <w:spacing w:val="-10"/>
                            </w:rPr>
                            <w:t>1</w:t>
                          </w:r>
                          <w:r>
                            <w:rPr>
                              <w:rFonts w:ascii="Cambria"/>
                              <w:color w:val="808080"/>
                              <w:spacing w:val="-10"/>
                            </w:rPr>
                            <w:fldChar w:fldCharType="end"/>
                          </w:r>
                        </w:p>
                      </w:txbxContent>
                    </wps:txbx>
                    <wps:bodyPr wrap="square" lIns="0" tIns="0" rIns="0" bIns="0" rtlCol="0">
                      <a:noAutofit/>
                    </wps:bodyPr>
                  </wps:wsp>
                </a:graphicData>
              </a:graphic>
            </wp:anchor>
          </w:drawing>
        </mc:Choice>
        <mc:Fallback>
          <w:pict>
            <v:shape w14:anchorId="28345B53" id="Textbox 5" o:spid="_x0000_s1028" type="#_x0000_t202" style="position:absolute;margin-left:503.1pt;margin-top:798.55pt;width:45.25pt;height:16.1pt;z-index:-1585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" filled="f" stroked="f">
              <v:textbox inset="0,0,0,0">
                <w:txbxContent>
                  <w:p w14:paraId="4F4D7707" w14:textId="77777777" w:rsidR="005E0279" w:rsidRDefault="0071740A">
                    <w:pPr>
                      <w:pStyle w:val="BodyText"/>
                      <w:spacing w:before="20"/>
                      <w:ind w:left="20"/>
                      <w:rPr>
                        <w:rFonts w:ascii="Cambria"/>
                      </w:rPr>
                    </w:pPr>
                    <w:r>
                      <w:rPr>
                        <w:rFonts w:ascii="Cambria"/>
                        <w:color w:val="808080"/>
                      </w:rPr>
                      <w:t>Page</w:t>
                    </w:r>
                    <w:r>
                      <w:rPr>
                        <w:rFonts w:ascii="Cambria"/>
                        <w:color w:val="808080"/>
                        <w:spacing w:val="-3"/>
                      </w:rPr>
                      <w:t xml:space="preserve"> </w:t>
                    </w:r>
                    <w:r>
                      <w:rPr>
                        <w:rFonts w:ascii="Cambria"/>
                        <w:color w:val="808080"/>
                      </w:rPr>
                      <w:t xml:space="preserve">| </w:t>
                    </w:r>
                    <w:r>
                      <w:rPr>
                        <w:rFonts w:ascii="Cambria"/>
                        <w:color w:val="808080"/>
                        <w:spacing w:val="-10"/>
                      </w:rPr>
                      <w:fldChar w:fldCharType="begin"/>
                    </w:r>
                    <w:r>
                      <w:rPr>
                        <w:rFonts w:ascii="Cambria"/>
                        <w:color w:val="808080"/>
                        <w:spacing w:val="-10"/>
                      </w:rPr>
                      <w:instrText xml:space="preserve"> PAGE </w:instrText>
                    </w:r>
                    <w:r>
                      <w:rPr>
                        <w:rFonts w:ascii="Cambria"/>
                        <w:color w:val="808080"/>
                        <w:spacing w:val="-10"/>
                      </w:rPr>
                      <w:fldChar w:fldCharType="separate"/>
                    </w:r>
                    <w:r>
                      <w:rPr>
                        <w:rFonts w:ascii="Cambria"/>
                        <w:color w:val="808080"/>
                        <w:spacing w:val="-10"/>
                      </w:rPr>
                      <w:t>1</w:t>
                    </w:r>
                    <w:r>
                      <w:rPr>
                        <w:rFonts w:ascii="Cambria"/>
                        <w:color w:val="808080"/>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E10F2" w14:textId="77777777" w:rsidR="00463A36" w:rsidRDefault="00463A36">
      <w:r>
        <w:separator/>
      </w:r>
    </w:p>
  </w:footnote>
  <w:footnote w:type="continuationSeparator" w:id="0">
    <w:p w14:paraId="5249D0C8" w14:textId="77777777" w:rsidR="00463A36" w:rsidRDefault="00463A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F119D"/>
    <w:multiLevelType w:val="hybridMultilevel"/>
    <w:tmpl w:val="EA288B64"/>
    <w:lvl w:ilvl="0" w:tplc="15362BBA">
      <w:start w:val="1"/>
      <w:numFmt w:val="decimal"/>
      <w:lvlText w:val="%1."/>
      <w:lvlJc w:val="left"/>
      <w:pPr>
        <w:ind w:left="994" w:hanging="426"/>
        <w:jc w:val="right"/>
      </w:pPr>
      <w:rPr>
        <w:rFonts w:ascii="Calibri" w:eastAsia="Calibri" w:hAnsi="Calibri" w:cs="Calibri" w:hint="default"/>
        <w:b/>
        <w:bCs/>
        <w:i w:val="0"/>
        <w:iCs w:val="0"/>
        <w:spacing w:val="0"/>
        <w:w w:val="100"/>
        <w:sz w:val="24"/>
        <w:szCs w:val="24"/>
        <w:lang w:val="en-US" w:eastAsia="en-US" w:bidi="ar-SA"/>
      </w:rPr>
    </w:lvl>
    <w:lvl w:ilvl="1" w:tplc="0764D6B6">
      <w:numFmt w:val="bullet"/>
      <w:lvlText w:val="•"/>
      <w:lvlJc w:val="left"/>
      <w:pPr>
        <w:ind w:left="1878" w:hanging="426"/>
      </w:pPr>
      <w:rPr>
        <w:rFonts w:hint="default"/>
        <w:lang w:val="en-US" w:eastAsia="en-US" w:bidi="ar-SA"/>
      </w:rPr>
    </w:lvl>
    <w:lvl w:ilvl="2" w:tplc="96B63A60">
      <w:numFmt w:val="bullet"/>
      <w:lvlText w:val="•"/>
      <w:lvlJc w:val="left"/>
      <w:pPr>
        <w:ind w:left="2756" w:hanging="426"/>
      </w:pPr>
      <w:rPr>
        <w:rFonts w:hint="default"/>
        <w:lang w:val="en-US" w:eastAsia="en-US" w:bidi="ar-SA"/>
      </w:rPr>
    </w:lvl>
    <w:lvl w:ilvl="3" w:tplc="ED0C8EC2">
      <w:numFmt w:val="bullet"/>
      <w:lvlText w:val="•"/>
      <w:lvlJc w:val="left"/>
      <w:pPr>
        <w:ind w:left="3634" w:hanging="426"/>
      </w:pPr>
      <w:rPr>
        <w:rFonts w:hint="default"/>
        <w:lang w:val="en-US" w:eastAsia="en-US" w:bidi="ar-SA"/>
      </w:rPr>
    </w:lvl>
    <w:lvl w:ilvl="4" w:tplc="36F0E8F0">
      <w:numFmt w:val="bullet"/>
      <w:lvlText w:val="•"/>
      <w:lvlJc w:val="left"/>
      <w:pPr>
        <w:ind w:left="4512" w:hanging="426"/>
      </w:pPr>
      <w:rPr>
        <w:rFonts w:hint="default"/>
        <w:lang w:val="en-US" w:eastAsia="en-US" w:bidi="ar-SA"/>
      </w:rPr>
    </w:lvl>
    <w:lvl w:ilvl="5" w:tplc="E3AA7B72">
      <w:numFmt w:val="bullet"/>
      <w:lvlText w:val="•"/>
      <w:lvlJc w:val="left"/>
      <w:pPr>
        <w:ind w:left="5390" w:hanging="426"/>
      </w:pPr>
      <w:rPr>
        <w:rFonts w:hint="default"/>
        <w:lang w:val="en-US" w:eastAsia="en-US" w:bidi="ar-SA"/>
      </w:rPr>
    </w:lvl>
    <w:lvl w:ilvl="6" w:tplc="4EC8DA62">
      <w:numFmt w:val="bullet"/>
      <w:lvlText w:val="•"/>
      <w:lvlJc w:val="left"/>
      <w:pPr>
        <w:ind w:left="6268" w:hanging="426"/>
      </w:pPr>
      <w:rPr>
        <w:rFonts w:hint="default"/>
        <w:lang w:val="en-US" w:eastAsia="en-US" w:bidi="ar-SA"/>
      </w:rPr>
    </w:lvl>
    <w:lvl w:ilvl="7" w:tplc="7F5A3580">
      <w:numFmt w:val="bullet"/>
      <w:lvlText w:val="•"/>
      <w:lvlJc w:val="left"/>
      <w:pPr>
        <w:ind w:left="7146" w:hanging="426"/>
      </w:pPr>
      <w:rPr>
        <w:rFonts w:hint="default"/>
        <w:lang w:val="en-US" w:eastAsia="en-US" w:bidi="ar-SA"/>
      </w:rPr>
    </w:lvl>
    <w:lvl w:ilvl="8" w:tplc="D9CAC342">
      <w:numFmt w:val="bullet"/>
      <w:lvlText w:val="•"/>
      <w:lvlJc w:val="left"/>
      <w:pPr>
        <w:ind w:left="8025" w:hanging="426"/>
      </w:pPr>
      <w:rPr>
        <w:rFonts w:hint="default"/>
        <w:lang w:val="en-US" w:eastAsia="en-US" w:bidi="ar-SA"/>
      </w:rPr>
    </w:lvl>
  </w:abstractNum>
  <w:num w:numId="1" w16cid:durableId="1407457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279"/>
    <w:rsid w:val="00014A20"/>
    <w:rsid w:val="000825E3"/>
    <w:rsid w:val="000C5CCB"/>
    <w:rsid w:val="00202287"/>
    <w:rsid w:val="00227E95"/>
    <w:rsid w:val="002A6C9E"/>
    <w:rsid w:val="002D2811"/>
    <w:rsid w:val="002D76CD"/>
    <w:rsid w:val="002F1097"/>
    <w:rsid w:val="00351238"/>
    <w:rsid w:val="00463A36"/>
    <w:rsid w:val="004873AE"/>
    <w:rsid w:val="005112D8"/>
    <w:rsid w:val="005A62E0"/>
    <w:rsid w:val="005D34B6"/>
    <w:rsid w:val="005E0279"/>
    <w:rsid w:val="006C5F17"/>
    <w:rsid w:val="0071740A"/>
    <w:rsid w:val="007978A7"/>
    <w:rsid w:val="007C0CF2"/>
    <w:rsid w:val="007F6370"/>
    <w:rsid w:val="008D3ABB"/>
    <w:rsid w:val="008F192A"/>
    <w:rsid w:val="009F7333"/>
    <w:rsid w:val="00A34E37"/>
    <w:rsid w:val="00A54D51"/>
    <w:rsid w:val="00A64905"/>
    <w:rsid w:val="00BB62C7"/>
    <w:rsid w:val="00C66806"/>
    <w:rsid w:val="00CE3FAB"/>
    <w:rsid w:val="00DB2950"/>
    <w:rsid w:val="00E07BF4"/>
    <w:rsid w:val="00E20E38"/>
    <w:rsid w:val="00E2747B"/>
    <w:rsid w:val="00E51615"/>
    <w:rsid w:val="00E80244"/>
    <w:rsid w:val="00F43B4A"/>
    <w:rsid w:val="00F8535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92B38"/>
  <w15:docId w15:val="{348587E3-A4FD-40FF-B5E5-6C652A1BB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93" w:hanging="426"/>
    </w:pPr>
  </w:style>
  <w:style w:type="paragraph" w:customStyle="1" w:styleId="TableParagraph">
    <w:name w:val="Table Paragraph"/>
    <w:basedOn w:val="Normal"/>
    <w:uiPriority w:val="1"/>
    <w:qFormat/>
    <w:pPr>
      <w:spacing w:line="292"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knockbegcollege.i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knockbegcollege.ie" TargetMode="External"/><Relationship Id="rId5" Type="http://schemas.openxmlformats.org/officeDocument/2006/relationships/footnotes" Target="footnotes.xml"/><Relationship Id="rId10" Type="http://schemas.openxmlformats.org/officeDocument/2006/relationships/hyperlink" Target="http://www.knockbegcollege.ie/" TargetMode="External"/><Relationship Id="rId4" Type="http://schemas.openxmlformats.org/officeDocument/2006/relationships/webSettings" Target="webSettings.xml"/><Relationship Id="rId9" Type="http://schemas.openxmlformats.org/officeDocument/2006/relationships/hyperlink" Target="mailto:info@knockbegcollege.i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529</Words>
  <Characters>3019</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Admissions Notice</dc:title>
  <dc:creator>Mike Carew</dc:creator>
  <cp:lastModifiedBy>John Maye</cp:lastModifiedBy>
  <cp:revision>3</cp:revision>
  <cp:lastPrinted>2026-09-17T15:21:00Z</cp:lastPrinted>
  <dcterms:created xsi:type="dcterms:W3CDTF">2026-09-21T10:40:00Z</dcterms:created>
  <dcterms:modified xsi:type="dcterms:W3CDTF">2026-09-21T10:40:00Z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2023-10-03T00:00:00Z</vt:filetime>
  </property>
  <property fmtid="{D5CDD505-2E9C-101B-9397-08002B2CF9AE}" pid="3" name="Creator">
    <vt:lpwstr>Microsoft® Word for Microsoft 365</vt:lpwstr>
  </property>
  <property fmtid="{D5CDD505-2E9C-101B-9397-08002B2CF9AE}" pid="4" name="LastSaved">
    <vt:filetime>2025-09-04T00:00:00Z</vt:filetime>
  </property>
  <property fmtid="{D5CDD505-2E9C-101B-9397-08002B2CF9AE}" pid="5" name="Producer">
    <vt:lpwstr>Microsoft® Word for Microsoft 365</vt:lpwstr>
  </property>
</Properties>
</file>